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F42" w:rsidRPr="005C4F42" w:rsidRDefault="005C4F42" w:rsidP="005C4F42">
      <w:pPr>
        <w:tabs>
          <w:tab w:val="center" w:pos="7797"/>
        </w:tabs>
        <w:jc w:val="left"/>
        <w:rPr>
          <w:rFonts w:ascii="Calibri" w:hAnsi="Calibri"/>
          <w:b/>
          <w:sz w:val="26"/>
          <w:szCs w:val="26"/>
        </w:rPr>
      </w:pPr>
      <w:r w:rsidRPr="005C4F42">
        <w:rPr>
          <w:rFonts w:ascii="Calibri" w:hAnsi="Calibri"/>
          <w:b/>
          <w:sz w:val="26"/>
          <w:szCs w:val="26"/>
        </w:rPr>
        <w:t>ROMÂNIA</w:t>
      </w:r>
      <w:r w:rsidRPr="005C4F42">
        <w:rPr>
          <w:rFonts w:ascii="Calibri" w:hAnsi="Calibri"/>
          <w:b/>
          <w:sz w:val="26"/>
          <w:szCs w:val="26"/>
        </w:rPr>
        <w:tab/>
      </w:r>
      <w:r>
        <w:rPr>
          <w:rFonts w:ascii="Calibri" w:hAnsi="Calibri"/>
          <w:b/>
          <w:bCs/>
          <w:sz w:val="26"/>
          <w:szCs w:val="26"/>
          <w:lang/>
        </w:rPr>
        <w:t>Anexa nr. 4</w:t>
      </w:r>
      <w:r w:rsidRPr="005C4F42">
        <w:rPr>
          <w:rFonts w:ascii="Calibri" w:hAnsi="Calibri"/>
          <w:b/>
          <w:bCs/>
          <w:sz w:val="26"/>
          <w:szCs w:val="26"/>
          <w:lang/>
        </w:rPr>
        <w:t xml:space="preserve"> la</w:t>
      </w:r>
    </w:p>
    <w:p w:rsidR="005C4F42" w:rsidRPr="005C4F42" w:rsidRDefault="005C4F42" w:rsidP="005C4F42">
      <w:pPr>
        <w:tabs>
          <w:tab w:val="center" w:pos="7740"/>
        </w:tabs>
        <w:suppressAutoHyphens/>
        <w:rPr>
          <w:rFonts w:ascii="Calibri" w:hAnsi="Calibri"/>
          <w:b/>
          <w:sz w:val="26"/>
          <w:szCs w:val="26"/>
          <w:lang/>
        </w:rPr>
      </w:pPr>
      <w:r w:rsidRPr="005C4F42">
        <w:rPr>
          <w:rFonts w:ascii="Calibri" w:hAnsi="Calibri"/>
          <w:b/>
          <w:sz w:val="26"/>
          <w:szCs w:val="26"/>
        </w:rPr>
        <w:t>JUDEŢUL HARGHITA</w:t>
      </w:r>
      <w:r w:rsidRPr="005C4F42">
        <w:rPr>
          <w:rFonts w:ascii="Calibri" w:hAnsi="Calibri"/>
          <w:b/>
          <w:sz w:val="26"/>
          <w:szCs w:val="26"/>
        </w:rPr>
        <w:tab/>
      </w:r>
      <w:r w:rsidRPr="005C4F42">
        <w:rPr>
          <w:rFonts w:ascii="Calibri" w:hAnsi="Calibri"/>
          <w:b/>
          <w:bCs/>
          <w:sz w:val="26"/>
          <w:szCs w:val="26"/>
          <w:lang/>
        </w:rPr>
        <w:t>Hotărârea Consiliului Județean</w:t>
      </w:r>
    </w:p>
    <w:p w:rsidR="005E6164" w:rsidRPr="005C4F42" w:rsidRDefault="005C4F42" w:rsidP="005C4F42">
      <w:pPr>
        <w:tabs>
          <w:tab w:val="center" w:pos="7840"/>
        </w:tabs>
        <w:autoSpaceDE w:val="0"/>
        <w:autoSpaceDN w:val="0"/>
        <w:adjustRightInd w:val="0"/>
        <w:rPr>
          <w:rFonts w:ascii="Calibri" w:hAnsi="Calibri" w:cs="TimesNewRoman"/>
          <w:b/>
          <w:sz w:val="26"/>
          <w:szCs w:val="26"/>
        </w:rPr>
      </w:pPr>
      <w:r w:rsidRPr="005C4F42">
        <w:rPr>
          <w:rFonts w:ascii="Calibri" w:hAnsi="Calibri"/>
          <w:b/>
          <w:sz w:val="26"/>
          <w:szCs w:val="26"/>
          <w:lang w:val="hu-HU"/>
        </w:rPr>
        <w:t>CONSILIUL JUDEŢEAN</w:t>
      </w:r>
      <w:r w:rsidRPr="005C4F42">
        <w:rPr>
          <w:rFonts w:ascii="Calibri" w:hAnsi="Calibri"/>
          <w:b/>
          <w:sz w:val="26"/>
          <w:szCs w:val="26"/>
          <w:lang w:val="hu-HU"/>
        </w:rPr>
        <w:t xml:space="preserve"> </w:t>
      </w:r>
      <w:r w:rsidRPr="005C4F42">
        <w:rPr>
          <w:rFonts w:ascii="Calibri" w:hAnsi="Calibri"/>
          <w:b/>
          <w:sz w:val="26"/>
          <w:szCs w:val="26"/>
          <w:lang w:val="hu-HU"/>
        </w:rPr>
        <w:tab/>
      </w:r>
      <w:r w:rsidRPr="005C4F42">
        <w:rPr>
          <w:rFonts w:ascii="Calibri" w:hAnsi="Calibri"/>
          <w:b/>
          <w:bCs/>
          <w:sz w:val="26"/>
          <w:szCs w:val="26"/>
          <w:lang/>
        </w:rPr>
        <w:t>Harghita</w:t>
      </w:r>
      <w:r w:rsidRPr="005C4F42">
        <w:rPr>
          <w:rFonts w:ascii="Calibri" w:hAnsi="Calibri"/>
          <w:b/>
          <w:sz w:val="26"/>
          <w:szCs w:val="26"/>
          <w:lang w:val="hu-HU"/>
        </w:rPr>
        <w:t xml:space="preserve"> nr._______/2018</w:t>
      </w:r>
    </w:p>
    <w:p w:rsidR="005E6164" w:rsidRPr="005E6164" w:rsidRDefault="005E6164" w:rsidP="005E6164">
      <w:pPr>
        <w:tabs>
          <w:tab w:val="center" w:pos="1985"/>
          <w:tab w:val="center" w:pos="7088"/>
        </w:tabs>
        <w:rPr>
          <w:rFonts w:ascii="Calibri" w:hAnsi="Calibri"/>
          <w:sz w:val="26"/>
          <w:szCs w:val="26"/>
        </w:rPr>
      </w:pPr>
      <w:r w:rsidRPr="005E6164">
        <w:rPr>
          <w:rFonts w:ascii="Calibri" w:hAnsi="Calibri"/>
          <w:sz w:val="26"/>
          <w:szCs w:val="26"/>
        </w:rPr>
        <w:t>______________________________________model___________________________</w:t>
      </w:r>
    </w:p>
    <w:p w:rsidR="008A50DB" w:rsidRPr="004F103D" w:rsidRDefault="008A50DB" w:rsidP="00AF3D17">
      <w:pPr>
        <w:autoSpaceDE w:val="0"/>
        <w:autoSpaceDN w:val="0"/>
        <w:adjustRightInd w:val="0"/>
        <w:spacing w:line="24" w:lineRule="atLeast"/>
        <w:rPr>
          <w:rFonts w:ascii="Calibri" w:hAnsi="Calibri"/>
          <w:sz w:val="26"/>
          <w:szCs w:val="26"/>
        </w:rPr>
      </w:pPr>
    </w:p>
    <w:p w:rsidR="00161832" w:rsidRPr="004F103D" w:rsidRDefault="005E6164" w:rsidP="00AF3D17">
      <w:pPr>
        <w:autoSpaceDE w:val="0"/>
        <w:autoSpaceDN w:val="0"/>
        <w:adjustRightInd w:val="0"/>
        <w:spacing w:line="24" w:lineRule="atLeast"/>
        <w:jc w:val="center"/>
        <w:rPr>
          <w:rFonts w:ascii="Calibri" w:hAnsi="Calibri"/>
          <w:b/>
          <w:sz w:val="26"/>
          <w:szCs w:val="26"/>
        </w:rPr>
      </w:pPr>
      <w:r>
        <w:rPr>
          <w:rFonts w:ascii="Calibri" w:hAnsi="Calibri"/>
          <w:b/>
          <w:sz w:val="26"/>
          <w:szCs w:val="26"/>
        </w:rPr>
        <w:t xml:space="preserve">MODEL </w:t>
      </w:r>
      <w:r w:rsidR="00161832" w:rsidRPr="004F103D">
        <w:rPr>
          <w:rFonts w:ascii="Calibri" w:hAnsi="Calibri"/>
          <w:b/>
          <w:sz w:val="26"/>
          <w:szCs w:val="26"/>
        </w:rPr>
        <w:t>CONTRACT DE ÎNCHIRIERE</w:t>
      </w:r>
    </w:p>
    <w:p w:rsidR="0015366C" w:rsidRPr="004F103D" w:rsidRDefault="006C59DD" w:rsidP="004E627F">
      <w:pPr>
        <w:autoSpaceDE w:val="0"/>
        <w:autoSpaceDN w:val="0"/>
        <w:adjustRightInd w:val="0"/>
        <w:spacing w:after="120" w:line="24" w:lineRule="atLeast"/>
        <w:jc w:val="center"/>
        <w:rPr>
          <w:rFonts w:ascii="Calibri" w:hAnsi="Calibri"/>
          <w:b/>
          <w:sz w:val="26"/>
          <w:szCs w:val="26"/>
        </w:rPr>
      </w:pPr>
      <w:r w:rsidRPr="004F103D">
        <w:rPr>
          <w:rFonts w:ascii="Calibri" w:hAnsi="Calibri"/>
          <w:b/>
          <w:sz w:val="26"/>
          <w:szCs w:val="26"/>
        </w:rPr>
        <w:t>nr.______/________20</w:t>
      </w:r>
      <w:r w:rsidR="005C4F42">
        <w:rPr>
          <w:rFonts w:ascii="Calibri" w:hAnsi="Calibri"/>
          <w:b/>
          <w:sz w:val="26"/>
          <w:szCs w:val="26"/>
        </w:rPr>
        <w:t>18</w:t>
      </w:r>
    </w:p>
    <w:p w:rsidR="008A50DB" w:rsidRPr="0019427E" w:rsidRDefault="005C4F42" w:rsidP="004E627F">
      <w:pPr>
        <w:spacing w:line="24" w:lineRule="atLeast"/>
        <w:jc w:val="center"/>
        <w:rPr>
          <w:rFonts w:ascii="Calibri" w:hAnsi="Calibri"/>
          <w:sz w:val="26"/>
          <w:szCs w:val="26"/>
        </w:rPr>
      </w:pPr>
      <w:r w:rsidRPr="005C4F42">
        <w:rPr>
          <w:rFonts w:ascii="Calibri" w:hAnsi="Calibri"/>
          <w:b/>
          <w:sz w:val="26"/>
          <w:szCs w:val="26"/>
        </w:rPr>
        <w:t>privind aprobarea închirierii, de către Spitalul de Psihiatrie Tulgheş a unui spaţiu în suprafaţă de 67,91 mp aflat la parterul Pavilionului nr. 10 situat în curtea Spitalului de Psihiatrie Tulgheş, nr. 342, comuna Tulgheş, județul Harghita, aparţinând domeniului public al judeţului Harghita și aflat în administrarea Spitalului de Psihiatrie Tulgheş</w:t>
      </w:r>
    </w:p>
    <w:p w:rsidR="0019630E" w:rsidRDefault="0019630E" w:rsidP="006528C9">
      <w:pPr>
        <w:pStyle w:val="BodyTextIndent"/>
        <w:tabs>
          <w:tab w:val="left" w:pos="0"/>
        </w:tabs>
        <w:autoSpaceDE/>
        <w:autoSpaceDN/>
        <w:adjustRightInd/>
        <w:spacing w:line="24" w:lineRule="atLeast"/>
        <w:ind w:firstLine="0"/>
        <w:jc w:val="both"/>
        <w:rPr>
          <w:rFonts w:ascii="Calibri" w:hAnsi="Calibri"/>
          <w:b/>
          <w:sz w:val="26"/>
          <w:szCs w:val="26"/>
        </w:rPr>
      </w:pPr>
    </w:p>
    <w:p w:rsidR="0019427E" w:rsidRDefault="0019427E" w:rsidP="006528C9">
      <w:pPr>
        <w:pStyle w:val="BodyTextIndent"/>
        <w:tabs>
          <w:tab w:val="left" w:pos="0"/>
        </w:tabs>
        <w:autoSpaceDE/>
        <w:autoSpaceDN/>
        <w:adjustRightInd/>
        <w:spacing w:line="24" w:lineRule="atLeast"/>
        <w:ind w:firstLine="0"/>
        <w:jc w:val="both"/>
        <w:rPr>
          <w:rFonts w:ascii="Calibri" w:hAnsi="Calibri"/>
          <w:b/>
          <w:sz w:val="26"/>
          <w:szCs w:val="26"/>
        </w:rPr>
      </w:pPr>
    </w:p>
    <w:p w:rsidR="00467AA4" w:rsidRDefault="00467AA4" w:rsidP="006528C9">
      <w:pPr>
        <w:pStyle w:val="BodyTextIndent"/>
        <w:tabs>
          <w:tab w:val="left" w:pos="0"/>
        </w:tabs>
        <w:autoSpaceDE/>
        <w:autoSpaceDN/>
        <w:adjustRightInd/>
        <w:spacing w:line="24" w:lineRule="atLeast"/>
        <w:ind w:firstLine="0"/>
        <w:jc w:val="both"/>
        <w:rPr>
          <w:rFonts w:ascii="Calibri" w:hAnsi="Calibri"/>
          <w:b/>
          <w:sz w:val="26"/>
          <w:szCs w:val="26"/>
        </w:rPr>
      </w:pPr>
    </w:p>
    <w:p w:rsidR="00016453" w:rsidRDefault="00016453" w:rsidP="006528C9">
      <w:pPr>
        <w:pStyle w:val="BodyTextIndent"/>
        <w:tabs>
          <w:tab w:val="left" w:pos="0"/>
        </w:tabs>
        <w:autoSpaceDE/>
        <w:autoSpaceDN/>
        <w:adjustRightInd/>
        <w:spacing w:line="24" w:lineRule="atLeast"/>
        <w:ind w:firstLine="0"/>
        <w:jc w:val="both"/>
        <w:rPr>
          <w:rFonts w:ascii="Calibri" w:hAnsi="Calibri"/>
          <w:b/>
          <w:sz w:val="26"/>
          <w:szCs w:val="26"/>
        </w:rPr>
      </w:pPr>
      <w:r w:rsidRPr="004F103D">
        <w:rPr>
          <w:rFonts w:ascii="Calibri" w:hAnsi="Calibri"/>
          <w:b/>
          <w:sz w:val="26"/>
          <w:szCs w:val="26"/>
        </w:rPr>
        <w:t>I. Părţile contractante :</w:t>
      </w:r>
    </w:p>
    <w:p w:rsidR="00B65EDD" w:rsidRPr="004F103D" w:rsidRDefault="00B65EDD" w:rsidP="003A4FF6">
      <w:pPr>
        <w:spacing w:line="24" w:lineRule="atLeast"/>
        <w:rPr>
          <w:rFonts w:ascii="Calibri" w:hAnsi="Calibri"/>
          <w:b/>
          <w:sz w:val="26"/>
          <w:szCs w:val="26"/>
        </w:rPr>
      </w:pPr>
      <w:r>
        <w:rPr>
          <w:rFonts w:ascii="Calibri" w:hAnsi="Calibri"/>
          <w:b/>
          <w:sz w:val="26"/>
          <w:szCs w:val="26"/>
        </w:rPr>
        <w:t>. Între</w:t>
      </w:r>
    </w:p>
    <w:p w:rsidR="006755EE" w:rsidRPr="004F103D" w:rsidRDefault="00CE0B0E" w:rsidP="00451D95">
      <w:pPr>
        <w:autoSpaceDE w:val="0"/>
        <w:autoSpaceDN w:val="0"/>
        <w:adjustRightInd w:val="0"/>
        <w:spacing w:line="24" w:lineRule="atLeast"/>
        <w:rPr>
          <w:rFonts w:ascii="Calibri" w:hAnsi="Calibri"/>
          <w:sz w:val="26"/>
          <w:szCs w:val="26"/>
        </w:rPr>
      </w:pPr>
      <w:r w:rsidRPr="004F103D">
        <w:rPr>
          <w:rFonts w:ascii="Calibri" w:hAnsi="Calibri"/>
          <w:b/>
          <w:sz w:val="26"/>
          <w:szCs w:val="26"/>
        </w:rPr>
        <w:t>1.1.</w:t>
      </w:r>
      <w:r w:rsidR="00F22019">
        <w:rPr>
          <w:rFonts w:ascii="Calibri" w:hAnsi="Calibri"/>
          <w:b/>
          <w:sz w:val="26"/>
          <w:szCs w:val="26"/>
        </w:rPr>
        <w:t xml:space="preserve"> </w:t>
      </w:r>
      <w:r w:rsidR="005C4F42" w:rsidRPr="00014211">
        <w:rPr>
          <w:rFonts w:ascii="Calibri" w:eastAsia="Calibri" w:hAnsi="Calibri"/>
          <w:b/>
          <w:caps/>
          <w:sz w:val="26"/>
          <w:szCs w:val="26"/>
        </w:rPr>
        <w:t>Spitalul de Psihiatrie Tulgheş</w:t>
      </w:r>
      <w:r w:rsidR="005C4F42" w:rsidRPr="00B1373A">
        <w:rPr>
          <w:rFonts w:ascii="Calibri" w:hAnsi="Calibri"/>
          <w:sz w:val="26"/>
          <w:szCs w:val="26"/>
        </w:rPr>
        <w:t xml:space="preserve">, cu sediul în localitatea </w:t>
      </w:r>
      <w:r w:rsidR="005C4F42" w:rsidRPr="001E72A7">
        <w:rPr>
          <w:rFonts w:ascii="Calibri" w:hAnsi="Calibri"/>
          <w:sz w:val="26"/>
          <w:szCs w:val="26"/>
        </w:rPr>
        <w:t>Tulgheş</w:t>
      </w:r>
      <w:r w:rsidR="005C4F42" w:rsidRPr="00B1373A">
        <w:rPr>
          <w:rFonts w:ascii="Calibri" w:hAnsi="Calibri"/>
          <w:sz w:val="26"/>
          <w:szCs w:val="26"/>
        </w:rPr>
        <w:t xml:space="preserve">, nr. </w:t>
      </w:r>
      <w:r w:rsidR="005C4F42" w:rsidRPr="001E72A7">
        <w:rPr>
          <w:rFonts w:ascii="Calibri" w:hAnsi="Calibri"/>
          <w:sz w:val="26"/>
          <w:szCs w:val="26"/>
        </w:rPr>
        <w:t>342</w:t>
      </w:r>
      <w:r w:rsidR="005C4F42" w:rsidRPr="00B1373A">
        <w:rPr>
          <w:rFonts w:ascii="Calibri" w:hAnsi="Calibri"/>
          <w:sz w:val="26"/>
          <w:szCs w:val="26"/>
        </w:rPr>
        <w:t>, judeţul Harghita, reprezentat prin d</w:t>
      </w:r>
      <w:r w:rsidR="005C4F42">
        <w:rPr>
          <w:rFonts w:ascii="Calibri" w:hAnsi="Calibri"/>
          <w:sz w:val="26"/>
          <w:szCs w:val="26"/>
        </w:rPr>
        <w:t>na</w:t>
      </w:r>
      <w:r w:rsidR="005C4F42" w:rsidRPr="00B1373A">
        <w:rPr>
          <w:rFonts w:ascii="Calibri" w:hAnsi="Calibri"/>
          <w:sz w:val="26"/>
          <w:szCs w:val="26"/>
        </w:rPr>
        <w:t xml:space="preserve">. </w:t>
      </w:r>
      <w:r w:rsidR="005C4F42" w:rsidRPr="001E72A7">
        <w:rPr>
          <w:rFonts w:ascii="Calibri" w:hAnsi="Calibri"/>
          <w:sz w:val="26"/>
          <w:szCs w:val="26"/>
        </w:rPr>
        <w:t>EC. CSIBI VERONICA</w:t>
      </w:r>
      <w:r w:rsidR="005C4F42" w:rsidRPr="00B1373A">
        <w:rPr>
          <w:rFonts w:ascii="Calibri" w:hAnsi="Calibri"/>
          <w:sz w:val="26"/>
          <w:szCs w:val="26"/>
        </w:rPr>
        <w:t xml:space="preserve"> </w:t>
      </w:r>
      <w:r w:rsidR="005C4F42" w:rsidRPr="0031060C">
        <w:rPr>
          <w:rFonts w:ascii="Calibri" w:hAnsi="Calibri"/>
          <w:sz w:val="26"/>
          <w:szCs w:val="26"/>
        </w:rPr>
        <w:t>manager</w:t>
      </w:r>
      <w:r w:rsidR="005C4F42">
        <w:rPr>
          <w:rFonts w:ascii="Calibri" w:hAnsi="Calibri"/>
          <w:sz w:val="26"/>
          <w:szCs w:val="26"/>
        </w:rPr>
        <w:t xml:space="preserve"> telefon/fax 0266-338188/0266-338033</w:t>
      </w:r>
      <w:r w:rsidR="005C4F42" w:rsidRPr="00B1373A">
        <w:rPr>
          <w:rFonts w:ascii="Calibri" w:hAnsi="Calibri"/>
          <w:sz w:val="26"/>
          <w:szCs w:val="26"/>
        </w:rPr>
        <w:t xml:space="preserve">, cod fiscal </w:t>
      </w:r>
      <w:r w:rsidR="005C4F42">
        <w:rPr>
          <w:rFonts w:ascii="Calibri" w:hAnsi="Calibri"/>
          <w:sz w:val="26"/>
          <w:szCs w:val="26"/>
        </w:rPr>
        <w:t>4267728</w:t>
      </w:r>
      <w:r w:rsidR="005C4F42" w:rsidRPr="00B1373A">
        <w:rPr>
          <w:rFonts w:ascii="Calibri" w:hAnsi="Calibri"/>
          <w:sz w:val="26"/>
          <w:szCs w:val="26"/>
        </w:rPr>
        <w:t>, cont de execuţie Tr</w:t>
      </w:r>
      <w:r w:rsidR="005C4F42">
        <w:rPr>
          <w:rFonts w:ascii="Calibri" w:hAnsi="Calibri"/>
          <w:sz w:val="26"/>
          <w:szCs w:val="26"/>
        </w:rPr>
        <w:t>ezoreria Toplița nr. RO47</w:t>
      </w:r>
      <w:r w:rsidR="005C4F42" w:rsidRPr="00B1373A">
        <w:rPr>
          <w:rFonts w:ascii="Calibri" w:hAnsi="Calibri"/>
          <w:sz w:val="26"/>
          <w:szCs w:val="26"/>
        </w:rPr>
        <w:t>TREZ</w:t>
      </w:r>
      <w:r w:rsidR="005C4F42">
        <w:rPr>
          <w:rFonts w:ascii="Calibri" w:hAnsi="Calibri"/>
          <w:sz w:val="26"/>
          <w:szCs w:val="26"/>
        </w:rPr>
        <w:t>35421F330800XXXX, în calitate de administrator</w:t>
      </w:r>
    </w:p>
    <w:p w:rsidR="00161832" w:rsidRPr="004F103D" w:rsidRDefault="0029397A" w:rsidP="00AF3D17">
      <w:pPr>
        <w:autoSpaceDE w:val="0"/>
        <w:autoSpaceDN w:val="0"/>
        <w:adjustRightInd w:val="0"/>
        <w:spacing w:line="24" w:lineRule="atLeast"/>
        <w:ind w:firstLine="720"/>
        <w:rPr>
          <w:rFonts w:ascii="Calibri" w:hAnsi="Calibri"/>
          <w:sz w:val="26"/>
          <w:szCs w:val="26"/>
        </w:rPr>
      </w:pPr>
      <w:r w:rsidRPr="004F103D">
        <w:rPr>
          <w:rFonts w:ascii="Calibri" w:hAnsi="Calibri"/>
          <w:sz w:val="26"/>
          <w:szCs w:val="26"/>
        </w:rPr>
        <w:t>şi</w:t>
      </w:r>
    </w:p>
    <w:p w:rsidR="00CE0B0E" w:rsidRPr="0019630E" w:rsidRDefault="00CE0B0E" w:rsidP="00451D95">
      <w:pPr>
        <w:spacing w:line="24" w:lineRule="atLeast"/>
        <w:rPr>
          <w:rFonts w:ascii="Calibri" w:hAnsi="Calibri"/>
          <w:sz w:val="26"/>
          <w:szCs w:val="26"/>
        </w:rPr>
      </w:pPr>
      <w:r w:rsidRPr="00451D95">
        <w:rPr>
          <w:rFonts w:ascii="Calibri" w:hAnsi="Calibri"/>
          <w:b/>
          <w:sz w:val="26"/>
          <w:szCs w:val="26"/>
        </w:rPr>
        <w:t>1.2.</w:t>
      </w:r>
      <w:r w:rsidRPr="0019630E">
        <w:rPr>
          <w:rFonts w:ascii="Calibri" w:hAnsi="Calibri"/>
          <w:sz w:val="26"/>
          <w:szCs w:val="26"/>
        </w:rPr>
        <w:t xml:space="preserve"> </w:t>
      </w:r>
      <w:r w:rsidR="0019630E" w:rsidRPr="0019630E">
        <w:rPr>
          <w:rFonts w:ascii="Calibri" w:hAnsi="Calibri"/>
          <w:sz w:val="26"/>
          <w:szCs w:val="26"/>
        </w:rPr>
        <w:t>__________________</w:t>
      </w:r>
      <w:r w:rsidR="00856009" w:rsidRPr="0019630E">
        <w:rPr>
          <w:rFonts w:ascii="Calibri" w:hAnsi="Calibri"/>
          <w:sz w:val="26"/>
          <w:szCs w:val="26"/>
        </w:rPr>
        <w:t xml:space="preserve">, cu sediul în localitatea </w:t>
      </w:r>
      <w:r w:rsidR="0019630E" w:rsidRPr="0019630E">
        <w:rPr>
          <w:rFonts w:ascii="Calibri" w:hAnsi="Calibri"/>
          <w:sz w:val="26"/>
          <w:szCs w:val="26"/>
        </w:rPr>
        <w:t>_________________</w:t>
      </w:r>
      <w:r w:rsidR="00856009" w:rsidRPr="0019630E">
        <w:rPr>
          <w:rFonts w:ascii="Calibri" w:hAnsi="Calibri"/>
          <w:sz w:val="26"/>
          <w:szCs w:val="26"/>
        </w:rPr>
        <w:t xml:space="preserve"> reprezentat prin </w:t>
      </w:r>
      <w:r w:rsidR="0019630E" w:rsidRPr="0019630E">
        <w:rPr>
          <w:rFonts w:ascii="Calibri" w:hAnsi="Calibri"/>
          <w:sz w:val="26"/>
          <w:szCs w:val="26"/>
        </w:rPr>
        <w:t>_________________</w:t>
      </w:r>
      <w:r w:rsidR="00856009" w:rsidRPr="0019630E">
        <w:rPr>
          <w:rFonts w:ascii="Calibri" w:hAnsi="Calibri"/>
          <w:sz w:val="26"/>
          <w:szCs w:val="26"/>
        </w:rPr>
        <w:t xml:space="preserve">, </w:t>
      </w:r>
      <w:r w:rsidR="006753CE" w:rsidRPr="0019630E">
        <w:rPr>
          <w:rFonts w:ascii="Calibri" w:hAnsi="Calibri"/>
          <w:sz w:val="26"/>
          <w:szCs w:val="26"/>
        </w:rPr>
        <w:t xml:space="preserve">în calitate </w:t>
      </w:r>
      <w:r w:rsidR="0019630E" w:rsidRPr="0019630E">
        <w:rPr>
          <w:rFonts w:ascii="Calibri" w:hAnsi="Calibri"/>
          <w:sz w:val="26"/>
          <w:szCs w:val="26"/>
        </w:rPr>
        <w:t>____________</w:t>
      </w:r>
      <w:r w:rsidR="00856009" w:rsidRPr="0019630E">
        <w:rPr>
          <w:rFonts w:ascii="Calibri" w:hAnsi="Calibri"/>
          <w:sz w:val="26"/>
          <w:szCs w:val="26"/>
        </w:rPr>
        <w:t xml:space="preserve">, cu domiciliul în </w:t>
      </w:r>
      <w:r w:rsidR="0019630E">
        <w:rPr>
          <w:rFonts w:ascii="Calibri" w:hAnsi="Calibri"/>
          <w:sz w:val="26"/>
          <w:szCs w:val="26"/>
        </w:rPr>
        <w:t>____________________</w:t>
      </w:r>
      <w:r w:rsidR="00856009" w:rsidRPr="0019630E">
        <w:rPr>
          <w:rFonts w:ascii="Calibri" w:hAnsi="Calibri"/>
          <w:sz w:val="26"/>
          <w:szCs w:val="26"/>
        </w:rPr>
        <w:t xml:space="preserve">, legitimat cu </w:t>
      </w:r>
      <w:r w:rsidR="0019630E">
        <w:rPr>
          <w:rFonts w:ascii="Calibri" w:hAnsi="Calibri"/>
          <w:sz w:val="26"/>
          <w:szCs w:val="26"/>
        </w:rPr>
        <w:t>________________ t</w:t>
      </w:r>
      <w:r w:rsidR="00856009" w:rsidRPr="0019630E">
        <w:rPr>
          <w:rFonts w:ascii="Calibri" w:hAnsi="Calibri"/>
          <w:sz w:val="26"/>
          <w:szCs w:val="26"/>
        </w:rPr>
        <w:t xml:space="preserve">elefon </w:t>
      </w:r>
      <w:r w:rsidR="0019630E">
        <w:rPr>
          <w:rFonts w:ascii="Calibri" w:hAnsi="Calibri"/>
          <w:sz w:val="26"/>
          <w:szCs w:val="26"/>
        </w:rPr>
        <w:t>__________</w:t>
      </w:r>
      <w:r w:rsidR="00856009" w:rsidRPr="0019630E">
        <w:rPr>
          <w:rFonts w:ascii="Calibri" w:hAnsi="Calibri"/>
          <w:sz w:val="26"/>
          <w:szCs w:val="26"/>
        </w:rPr>
        <w:t>,</w:t>
      </w:r>
      <w:r w:rsidR="004F103D" w:rsidRPr="0019630E">
        <w:rPr>
          <w:rFonts w:ascii="Calibri" w:hAnsi="Calibri"/>
          <w:sz w:val="26"/>
          <w:szCs w:val="26"/>
        </w:rPr>
        <w:t xml:space="preserve"> </w:t>
      </w:r>
      <w:r w:rsidR="00856009" w:rsidRPr="0019630E">
        <w:rPr>
          <w:rFonts w:ascii="Calibri" w:hAnsi="Calibri"/>
          <w:sz w:val="26"/>
          <w:szCs w:val="26"/>
        </w:rPr>
        <w:t xml:space="preserve">cod fiscal </w:t>
      </w:r>
      <w:r w:rsidR="0019630E">
        <w:rPr>
          <w:rFonts w:ascii="Calibri" w:hAnsi="Calibri"/>
          <w:sz w:val="26"/>
          <w:szCs w:val="26"/>
        </w:rPr>
        <w:t>_____________</w:t>
      </w:r>
      <w:r w:rsidR="00856009" w:rsidRPr="0019630E">
        <w:rPr>
          <w:rFonts w:ascii="Calibri" w:hAnsi="Calibri"/>
          <w:sz w:val="26"/>
          <w:szCs w:val="26"/>
        </w:rPr>
        <w:t xml:space="preserve">, cont </w:t>
      </w:r>
      <w:r w:rsidR="00F50F9D" w:rsidRPr="0019630E">
        <w:rPr>
          <w:rFonts w:ascii="Calibri" w:hAnsi="Calibri"/>
          <w:sz w:val="26"/>
          <w:szCs w:val="26"/>
        </w:rPr>
        <w:t>IBAN</w:t>
      </w:r>
      <w:r w:rsidR="00856009" w:rsidRPr="0019630E">
        <w:rPr>
          <w:rFonts w:ascii="Calibri" w:hAnsi="Calibri"/>
          <w:sz w:val="26"/>
          <w:szCs w:val="26"/>
        </w:rPr>
        <w:t xml:space="preserve"> nr. </w:t>
      </w:r>
      <w:r w:rsidR="0019630E">
        <w:rPr>
          <w:rFonts w:ascii="Calibri" w:hAnsi="Calibri"/>
          <w:sz w:val="26"/>
          <w:szCs w:val="26"/>
        </w:rPr>
        <w:t>___________________</w:t>
      </w:r>
      <w:r w:rsidR="006753CE" w:rsidRPr="0019630E">
        <w:rPr>
          <w:rFonts w:ascii="Calibri" w:hAnsi="Calibri"/>
          <w:sz w:val="26"/>
          <w:szCs w:val="26"/>
        </w:rPr>
        <w:t xml:space="preserve"> deschis la </w:t>
      </w:r>
      <w:r w:rsidR="0019630E">
        <w:rPr>
          <w:rFonts w:ascii="Calibri" w:hAnsi="Calibri"/>
          <w:sz w:val="26"/>
          <w:szCs w:val="26"/>
        </w:rPr>
        <w:t>_________________</w:t>
      </w:r>
      <w:r w:rsidR="003A4FF6" w:rsidRPr="0019630E">
        <w:rPr>
          <w:rFonts w:ascii="Calibri" w:hAnsi="Calibri"/>
          <w:sz w:val="26"/>
          <w:szCs w:val="26"/>
        </w:rPr>
        <w:t>,</w:t>
      </w:r>
      <w:r w:rsidR="00F5606E" w:rsidRPr="0019630E">
        <w:rPr>
          <w:rFonts w:ascii="Calibri" w:hAnsi="Calibri"/>
          <w:sz w:val="26"/>
          <w:szCs w:val="26"/>
        </w:rPr>
        <w:t xml:space="preserve"> </w:t>
      </w:r>
      <w:r w:rsidRPr="0019630E">
        <w:rPr>
          <w:rFonts w:ascii="Calibri" w:hAnsi="Calibri"/>
          <w:sz w:val="26"/>
          <w:szCs w:val="26"/>
        </w:rPr>
        <w:t xml:space="preserve"> </w:t>
      </w:r>
      <w:r w:rsidRPr="0019630E">
        <w:rPr>
          <w:rFonts w:ascii="Calibri" w:hAnsi="Calibri"/>
          <w:b/>
          <w:sz w:val="26"/>
          <w:szCs w:val="26"/>
        </w:rPr>
        <w:t>în calitate de chiriaş</w:t>
      </w:r>
    </w:p>
    <w:p w:rsidR="00E725A4" w:rsidRDefault="00E725A4" w:rsidP="0019630E">
      <w:pPr>
        <w:rPr>
          <w:rFonts w:ascii="Calibri" w:hAnsi="Calibri"/>
          <w:sz w:val="26"/>
          <w:szCs w:val="26"/>
        </w:rPr>
      </w:pPr>
    </w:p>
    <w:p w:rsidR="0019630E" w:rsidRPr="00467AA4" w:rsidRDefault="00E725A4" w:rsidP="00B20B37">
      <w:pPr>
        <w:suppressAutoHyphens/>
        <w:ind w:firstLine="360"/>
        <w:rPr>
          <w:rFonts w:ascii="Calibri" w:hAnsi="Calibri"/>
          <w:sz w:val="26"/>
          <w:szCs w:val="26"/>
        </w:rPr>
      </w:pPr>
      <w:r w:rsidRPr="00467AA4">
        <w:rPr>
          <w:rFonts w:ascii="Calibri" w:hAnsi="Calibri"/>
          <w:sz w:val="26"/>
          <w:szCs w:val="26"/>
        </w:rPr>
        <w:t xml:space="preserve">Având în vedere </w:t>
      </w:r>
      <w:r w:rsidR="0019630E" w:rsidRPr="00467AA4">
        <w:rPr>
          <w:rFonts w:ascii="Calibri" w:hAnsi="Calibri"/>
          <w:sz w:val="26"/>
          <w:szCs w:val="26"/>
        </w:rPr>
        <w:t>Hotărârea</w:t>
      </w:r>
      <w:r w:rsidR="000C3A22" w:rsidRPr="00467AA4">
        <w:rPr>
          <w:rFonts w:ascii="Calibri" w:hAnsi="Calibri"/>
          <w:sz w:val="26"/>
          <w:szCs w:val="26"/>
        </w:rPr>
        <w:t xml:space="preserve"> Consiliului Judeţean Harghita n</w:t>
      </w:r>
      <w:r w:rsidR="00251B94">
        <w:rPr>
          <w:rFonts w:ascii="Calibri" w:hAnsi="Calibri"/>
          <w:sz w:val="26"/>
          <w:szCs w:val="26"/>
        </w:rPr>
        <w:t>r. _______</w:t>
      </w:r>
      <w:r w:rsidR="0019630E" w:rsidRPr="00467AA4">
        <w:rPr>
          <w:rFonts w:ascii="Calibri" w:hAnsi="Calibri"/>
          <w:sz w:val="26"/>
          <w:szCs w:val="26"/>
        </w:rPr>
        <w:t>/201</w:t>
      </w:r>
      <w:r w:rsidR="00251B94">
        <w:rPr>
          <w:rFonts w:ascii="Calibri" w:hAnsi="Calibri"/>
          <w:sz w:val="26"/>
          <w:szCs w:val="26"/>
        </w:rPr>
        <w:t>8</w:t>
      </w:r>
      <w:r w:rsidR="0019630E" w:rsidRPr="00467AA4">
        <w:rPr>
          <w:rFonts w:ascii="Calibri" w:hAnsi="Calibri"/>
          <w:sz w:val="26"/>
          <w:szCs w:val="26"/>
        </w:rPr>
        <w:t xml:space="preserve"> </w:t>
      </w:r>
      <w:r w:rsidR="00754618" w:rsidRPr="00754618">
        <w:rPr>
          <w:rFonts w:ascii="Calibri" w:hAnsi="Calibri"/>
          <w:sz w:val="26"/>
          <w:szCs w:val="26"/>
          <w:lang w:eastAsia="ro-RO"/>
        </w:rPr>
        <w:t>privind revocarea Hotărârii Consiliului Județean Harghita nr. 316/2018 privind aprobarea închirierii, de către Spitalul de Psihiatrie Tulgheş a unui spaţiu în suprafaţă de 67,91 mp aflat la parterul Pavilionului nr. 10 situat în curtea Spitalului de Psihiatrie Tulgheş, nr. 342, comuna Tulgheş, județul Harghita, aparţinând domeniului public al judeţului Harghita și aflat în administrarea Spitalului de Psihiatrie Tulgheş precum și aprobarea închirierii, de către Spitalul de Psihiatrie Tulgheş a unui spaţiu în suprafaţă de 67,91 mp aflat la parterul Pavilionului nr. 10 situat în curtea Spitalului de Psihiatrie Tulgheş, nr. 342, comuna Tulgheş, județul Harghita, aparţinând domeniului public al judeţului Harghita și aflat în administrarea Spitalului de Psihiatrie Tulgheş</w:t>
      </w:r>
      <w:r w:rsidR="00754618">
        <w:rPr>
          <w:rFonts w:ascii="Calibri" w:hAnsi="Calibri"/>
          <w:sz w:val="26"/>
          <w:szCs w:val="26"/>
          <w:lang w:eastAsia="ro-RO"/>
        </w:rPr>
        <w:t>.</w:t>
      </w:r>
    </w:p>
    <w:p w:rsidR="00015184" w:rsidRPr="004F103D" w:rsidRDefault="003236BF" w:rsidP="00AF3D17">
      <w:pPr>
        <w:autoSpaceDE w:val="0"/>
        <w:autoSpaceDN w:val="0"/>
        <w:adjustRightInd w:val="0"/>
        <w:spacing w:before="120" w:after="120" w:line="24" w:lineRule="atLeast"/>
        <w:rPr>
          <w:rFonts w:ascii="Calibri" w:hAnsi="Calibri"/>
          <w:b/>
          <w:sz w:val="26"/>
          <w:szCs w:val="26"/>
        </w:rPr>
      </w:pPr>
      <w:r w:rsidRPr="004F103D">
        <w:rPr>
          <w:rFonts w:ascii="Calibri" w:hAnsi="Calibri"/>
          <w:b/>
          <w:sz w:val="26"/>
          <w:szCs w:val="26"/>
        </w:rPr>
        <w:t>I./2. Documentele contractului:</w:t>
      </w:r>
    </w:p>
    <w:p w:rsidR="00BB027A" w:rsidRPr="004F103D" w:rsidRDefault="003236BF" w:rsidP="00AF3D17">
      <w:pPr>
        <w:autoSpaceDE w:val="0"/>
        <w:autoSpaceDN w:val="0"/>
        <w:adjustRightInd w:val="0"/>
        <w:spacing w:line="24" w:lineRule="atLeast"/>
        <w:rPr>
          <w:rFonts w:ascii="Calibri" w:hAnsi="Calibri"/>
          <w:sz w:val="26"/>
          <w:szCs w:val="26"/>
        </w:rPr>
      </w:pPr>
      <w:r w:rsidRPr="004F103D">
        <w:rPr>
          <w:rFonts w:ascii="Calibri" w:hAnsi="Calibri"/>
          <w:sz w:val="26"/>
          <w:szCs w:val="26"/>
        </w:rPr>
        <w:t xml:space="preserve">Toată documentaţia de licitaţie </w:t>
      </w:r>
      <w:r w:rsidR="002E24CC" w:rsidRPr="004F103D">
        <w:rPr>
          <w:rFonts w:ascii="Calibri" w:hAnsi="Calibri"/>
          <w:sz w:val="26"/>
          <w:szCs w:val="26"/>
        </w:rPr>
        <w:t xml:space="preserve">pentru închirierea </w:t>
      </w:r>
      <w:r w:rsidR="00754618">
        <w:rPr>
          <w:rFonts w:ascii="Calibri" w:hAnsi="Calibri"/>
          <w:sz w:val="26"/>
          <w:szCs w:val="26"/>
        </w:rPr>
        <w:t>chioșcului alimentar</w:t>
      </w:r>
      <w:r w:rsidR="002E24CC" w:rsidRPr="004F103D">
        <w:rPr>
          <w:rFonts w:ascii="Calibri" w:hAnsi="Calibri"/>
          <w:sz w:val="26"/>
          <w:szCs w:val="26"/>
        </w:rPr>
        <w:t xml:space="preserve">, </w:t>
      </w:r>
      <w:r w:rsidRPr="004F103D">
        <w:rPr>
          <w:rFonts w:ascii="Calibri" w:hAnsi="Calibri"/>
          <w:sz w:val="26"/>
          <w:szCs w:val="26"/>
        </w:rPr>
        <w:t xml:space="preserve">face parte </w:t>
      </w:r>
      <w:r w:rsidR="00F22019">
        <w:rPr>
          <w:rFonts w:ascii="Calibri" w:hAnsi="Calibri"/>
          <w:sz w:val="26"/>
          <w:szCs w:val="26"/>
        </w:rPr>
        <w:t xml:space="preserve">integrantă </w:t>
      </w:r>
      <w:r w:rsidRPr="004F103D">
        <w:rPr>
          <w:rFonts w:ascii="Calibri" w:hAnsi="Calibri"/>
          <w:sz w:val="26"/>
          <w:szCs w:val="26"/>
        </w:rPr>
        <w:t xml:space="preserve">din </w:t>
      </w:r>
      <w:r w:rsidR="00F22019">
        <w:rPr>
          <w:rFonts w:ascii="Calibri" w:hAnsi="Calibri"/>
          <w:sz w:val="26"/>
          <w:szCs w:val="26"/>
        </w:rPr>
        <w:t>prezentul</w:t>
      </w:r>
      <w:r w:rsidRPr="004F103D">
        <w:rPr>
          <w:rFonts w:ascii="Calibri" w:hAnsi="Calibri"/>
          <w:sz w:val="26"/>
          <w:szCs w:val="26"/>
        </w:rPr>
        <w:t xml:space="preserve"> contract.</w:t>
      </w:r>
    </w:p>
    <w:p w:rsidR="00161832" w:rsidRPr="004F103D" w:rsidRDefault="00130C3E" w:rsidP="004E627F">
      <w:pPr>
        <w:autoSpaceDE w:val="0"/>
        <w:autoSpaceDN w:val="0"/>
        <w:adjustRightInd w:val="0"/>
        <w:spacing w:before="120" w:after="120" w:line="24" w:lineRule="atLeast"/>
        <w:rPr>
          <w:rFonts w:ascii="Calibri" w:hAnsi="Calibri"/>
          <w:sz w:val="26"/>
          <w:szCs w:val="26"/>
        </w:rPr>
      </w:pPr>
      <w:r w:rsidRPr="004F103D">
        <w:rPr>
          <w:rFonts w:ascii="Calibri" w:hAnsi="Calibri"/>
          <w:b/>
          <w:sz w:val="26"/>
          <w:szCs w:val="26"/>
        </w:rPr>
        <w:t>II</w:t>
      </w:r>
      <w:r w:rsidR="00161832" w:rsidRPr="004F103D">
        <w:rPr>
          <w:rFonts w:ascii="Calibri" w:hAnsi="Calibri"/>
          <w:b/>
          <w:sz w:val="26"/>
          <w:szCs w:val="26"/>
        </w:rPr>
        <w:t>. Obiectul închirierii</w:t>
      </w:r>
      <w:r w:rsidRPr="004F103D">
        <w:rPr>
          <w:rFonts w:ascii="Calibri" w:hAnsi="Calibri"/>
          <w:b/>
          <w:sz w:val="26"/>
          <w:szCs w:val="26"/>
        </w:rPr>
        <w:t xml:space="preserve"> : </w:t>
      </w:r>
    </w:p>
    <w:p w:rsidR="00456C48" w:rsidRPr="004F103D" w:rsidRDefault="00130C3E" w:rsidP="00A75A8E">
      <w:pPr>
        <w:autoSpaceDE w:val="0"/>
        <w:autoSpaceDN w:val="0"/>
        <w:adjustRightInd w:val="0"/>
        <w:spacing w:line="24" w:lineRule="atLeast"/>
        <w:rPr>
          <w:rFonts w:ascii="Calibri" w:hAnsi="Calibri"/>
          <w:sz w:val="26"/>
          <w:szCs w:val="26"/>
        </w:rPr>
      </w:pPr>
      <w:r w:rsidRPr="004F103D">
        <w:rPr>
          <w:rFonts w:ascii="Calibri" w:hAnsi="Calibri"/>
          <w:b/>
          <w:sz w:val="26"/>
          <w:szCs w:val="26"/>
        </w:rPr>
        <w:t>2</w:t>
      </w:r>
      <w:r w:rsidR="00CE0B0E" w:rsidRPr="004F103D">
        <w:rPr>
          <w:rFonts w:ascii="Calibri" w:hAnsi="Calibri"/>
          <w:b/>
          <w:sz w:val="26"/>
          <w:szCs w:val="26"/>
        </w:rPr>
        <w:t xml:space="preserve">.1. </w:t>
      </w:r>
      <w:r w:rsidR="00161832" w:rsidRPr="004F103D">
        <w:rPr>
          <w:rFonts w:ascii="Calibri" w:hAnsi="Calibri"/>
          <w:sz w:val="26"/>
          <w:szCs w:val="26"/>
        </w:rPr>
        <w:t xml:space="preserve">Primul, în calitate de </w:t>
      </w:r>
      <w:r w:rsidR="00E21064">
        <w:rPr>
          <w:rFonts w:ascii="Calibri" w:hAnsi="Calibri"/>
          <w:sz w:val="26"/>
          <w:szCs w:val="26"/>
        </w:rPr>
        <w:t>administrator</w:t>
      </w:r>
      <w:r w:rsidR="00161832" w:rsidRPr="004F103D">
        <w:rPr>
          <w:rFonts w:ascii="Calibri" w:hAnsi="Calibri"/>
          <w:sz w:val="26"/>
          <w:szCs w:val="26"/>
        </w:rPr>
        <w:t xml:space="preserve"> închiriază, iar al doilea, în calitate de chiriaş, ia cu chirie</w:t>
      </w:r>
      <w:r w:rsidR="00E21064" w:rsidRPr="00E21064">
        <w:rPr>
          <w:rFonts w:ascii="Calibri" w:hAnsi="Calibri"/>
          <w:sz w:val="26"/>
          <w:szCs w:val="26"/>
        </w:rPr>
        <w:t xml:space="preserve"> spaţiu</w:t>
      </w:r>
      <w:r w:rsidR="00E21064">
        <w:rPr>
          <w:rFonts w:ascii="Calibri" w:hAnsi="Calibri"/>
          <w:sz w:val="26"/>
          <w:szCs w:val="26"/>
        </w:rPr>
        <w:t>l</w:t>
      </w:r>
      <w:r w:rsidR="00E21064" w:rsidRPr="00E21064">
        <w:rPr>
          <w:rFonts w:ascii="Calibri" w:hAnsi="Calibri"/>
          <w:sz w:val="26"/>
          <w:szCs w:val="26"/>
        </w:rPr>
        <w:t xml:space="preserve"> în suprafaţă de 67,91 mp aflat la parterul Pavilionului nr. 10 situat în curtea Spitalului de Psihiatrie Tulgheş, nr. 342, comuna Tulgheş, județul Harghita</w:t>
      </w:r>
      <w:r w:rsidR="00CE0B0E" w:rsidRPr="004F103D">
        <w:rPr>
          <w:rFonts w:ascii="Calibri" w:hAnsi="Calibri"/>
          <w:sz w:val="26"/>
          <w:szCs w:val="26"/>
        </w:rPr>
        <w:t>.</w:t>
      </w:r>
    </w:p>
    <w:p w:rsidR="00130C3E" w:rsidRPr="004F103D" w:rsidRDefault="00130C3E" w:rsidP="00A75A8E">
      <w:pPr>
        <w:spacing w:line="24" w:lineRule="atLeast"/>
        <w:rPr>
          <w:rFonts w:ascii="Calibri" w:hAnsi="Calibri"/>
          <w:sz w:val="26"/>
          <w:szCs w:val="26"/>
        </w:rPr>
      </w:pPr>
      <w:r w:rsidRPr="004F103D">
        <w:rPr>
          <w:rFonts w:ascii="Calibri" w:hAnsi="Calibri"/>
          <w:b/>
          <w:sz w:val="26"/>
          <w:szCs w:val="26"/>
        </w:rPr>
        <w:lastRenderedPageBreak/>
        <w:t>2</w:t>
      </w:r>
      <w:r w:rsidR="00DD3A72" w:rsidRPr="004F103D">
        <w:rPr>
          <w:rFonts w:ascii="Calibri" w:hAnsi="Calibri"/>
          <w:b/>
          <w:sz w:val="26"/>
          <w:szCs w:val="26"/>
        </w:rPr>
        <w:t xml:space="preserve">.2. </w:t>
      </w:r>
      <w:r w:rsidR="00DD3A72" w:rsidRPr="004F103D">
        <w:rPr>
          <w:rFonts w:ascii="Calibri" w:hAnsi="Calibri"/>
          <w:sz w:val="26"/>
          <w:szCs w:val="26"/>
        </w:rPr>
        <w:t xml:space="preserve">Predarea de către </w:t>
      </w:r>
      <w:r w:rsidR="00E21064">
        <w:rPr>
          <w:rFonts w:ascii="Calibri" w:hAnsi="Calibri"/>
          <w:sz w:val="26"/>
          <w:szCs w:val="26"/>
        </w:rPr>
        <w:t>administrator</w:t>
      </w:r>
      <w:r w:rsidR="00DD3A72" w:rsidRPr="004F103D">
        <w:rPr>
          <w:rFonts w:ascii="Calibri" w:hAnsi="Calibri"/>
          <w:sz w:val="26"/>
          <w:szCs w:val="26"/>
        </w:rPr>
        <w:t>, respectiv primirea de către chiriaş a spaţiului menţionat la pct. 2.1, se va face în baza unui proces-verbal de predare primire.</w:t>
      </w:r>
    </w:p>
    <w:p w:rsidR="00130C3E" w:rsidRPr="004F103D" w:rsidRDefault="00130C3E" w:rsidP="004E627F">
      <w:pPr>
        <w:spacing w:before="60" w:after="60" w:line="24" w:lineRule="atLeast"/>
        <w:rPr>
          <w:rFonts w:ascii="Calibri" w:hAnsi="Calibri"/>
          <w:b/>
          <w:sz w:val="26"/>
          <w:szCs w:val="26"/>
        </w:rPr>
      </w:pPr>
      <w:r w:rsidRPr="004F103D">
        <w:rPr>
          <w:rFonts w:ascii="Calibri" w:hAnsi="Calibri"/>
          <w:b/>
          <w:sz w:val="26"/>
          <w:szCs w:val="26"/>
        </w:rPr>
        <w:t xml:space="preserve">III. Durata închirierii </w:t>
      </w:r>
    </w:p>
    <w:p w:rsidR="00161832" w:rsidRDefault="00130C3E" w:rsidP="00A75A8E">
      <w:pPr>
        <w:spacing w:line="24" w:lineRule="atLeast"/>
        <w:rPr>
          <w:rFonts w:ascii="Calibri" w:hAnsi="Calibri"/>
          <w:sz w:val="26"/>
          <w:szCs w:val="26"/>
        </w:rPr>
      </w:pPr>
      <w:r w:rsidRPr="004F103D">
        <w:rPr>
          <w:rFonts w:ascii="Calibri" w:hAnsi="Calibri"/>
          <w:b/>
          <w:sz w:val="26"/>
          <w:szCs w:val="26"/>
        </w:rPr>
        <w:t>3</w:t>
      </w:r>
      <w:r w:rsidR="00DD3A72" w:rsidRPr="004F103D">
        <w:rPr>
          <w:rFonts w:ascii="Calibri" w:hAnsi="Calibri"/>
          <w:b/>
          <w:sz w:val="26"/>
          <w:szCs w:val="26"/>
        </w:rPr>
        <w:t xml:space="preserve">.4. </w:t>
      </w:r>
      <w:r w:rsidR="00DD3A72" w:rsidRPr="004F103D">
        <w:rPr>
          <w:rFonts w:ascii="Calibri" w:hAnsi="Calibri"/>
          <w:sz w:val="26"/>
          <w:szCs w:val="26"/>
        </w:rPr>
        <w:t xml:space="preserve">Prezentul contract se încheie pe o perioadă de </w:t>
      </w:r>
      <w:r w:rsidR="007818A2">
        <w:rPr>
          <w:rFonts w:ascii="Calibri" w:hAnsi="Calibri"/>
          <w:b/>
          <w:sz w:val="26"/>
          <w:szCs w:val="26"/>
        </w:rPr>
        <w:t>5</w:t>
      </w:r>
      <w:r w:rsidR="00F27BC2" w:rsidRPr="004F103D">
        <w:rPr>
          <w:rFonts w:ascii="Calibri" w:hAnsi="Calibri"/>
          <w:sz w:val="26"/>
          <w:szCs w:val="26"/>
        </w:rPr>
        <w:t xml:space="preserve"> </w:t>
      </w:r>
      <w:r w:rsidR="007B6E2A" w:rsidRPr="004F103D">
        <w:rPr>
          <w:rFonts w:ascii="Calibri" w:hAnsi="Calibri"/>
          <w:sz w:val="26"/>
          <w:szCs w:val="26"/>
        </w:rPr>
        <w:t>a</w:t>
      </w:r>
      <w:r w:rsidR="00DD3A72" w:rsidRPr="004F103D">
        <w:rPr>
          <w:rFonts w:ascii="Calibri" w:hAnsi="Calibri"/>
          <w:sz w:val="26"/>
          <w:szCs w:val="26"/>
        </w:rPr>
        <w:t>ni, începând de la data intrării în vigoare.</w:t>
      </w:r>
    </w:p>
    <w:p w:rsidR="00467AA4" w:rsidRDefault="00467AA4" w:rsidP="00A75A8E">
      <w:pPr>
        <w:spacing w:line="24" w:lineRule="atLeast"/>
        <w:rPr>
          <w:rFonts w:ascii="Calibri" w:hAnsi="Calibri"/>
          <w:sz w:val="26"/>
          <w:szCs w:val="26"/>
        </w:rPr>
      </w:pPr>
    </w:p>
    <w:p w:rsidR="004F6DBD" w:rsidRDefault="00130C3E" w:rsidP="004F6DBD">
      <w:pPr>
        <w:spacing w:line="24" w:lineRule="atLeast"/>
        <w:rPr>
          <w:rFonts w:ascii="Calibri" w:hAnsi="Calibri"/>
          <w:sz w:val="26"/>
          <w:szCs w:val="26"/>
        </w:rPr>
      </w:pPr>
      <w:r w:rsidRPr="004F103D">
        <w:rPr>
          <w:rFonts w:ascii="Calibri" w:hAnsi="Calibri"/>
          <w:b/>
          <w:sz w:val="26"/>
          <w:szCs w:val="26"/>
        </w:rPr>
        <w:t xml:space="preserve">3.3. </w:t>
      </w:r>
      <w:r w:rsidRPr="004F103D">
        <w:rPr>
          <w:rFonts w:ascii="Calibri" w:hAnsi="Calibri"/>
          <w:sz w:val="26"/>
          <w:szCs w:val="26"/>
        </w:rPr>
        <w:t>Prezentul contract intră în vigoare la data de</w:t>
      </w:r>
      <w:r w:rsidR="00A634E5" w:rsidRPr="004F103D">
        <w:rPr>
          <w:rFonts w:ascii="Calibri" w:hAnsi="Calibri"/>
          <w:sz w:val="26"/>
          <w:szCs w:val="26"/>
        </w:rPr>
        <w:t>:</w:t>
      </w:r>
      <w:r w:rsidRPr="004F103D">
        <w:rPr>
          <w:rFonts w:ascii="Calibri" w:hAnsi="Calibri"/>
          <w:sz w:val="26"/>
          <w:szCs w:val="26"/>
        </w:rPr>
        <w:t xml:space="preserve"> </w:t>
      </w:r>
      <w:r w:rsidR="005878AB" w:rsidRPr="004F103D">
        <w:rPr>
          <w:rFonts w:ascii="Calibri" w:hAnsi="Calibri"/>
          <w:sz w:val="26"/>
          <w:szCs w:val="26"/>
        </w:rPr>
        <w:t>_____________</w:t>
      </w:r>
      <w:r w:rsidR="00A634E5" w:rsidRPr="004F103D">
        <w:rPr>
          <w:rFonts w:ascii="Calibri" w:hAnsi="Calibri"/>
          <w:b/>
          <w:sz w:val="26"/>
          <w:szCs w:val="26"/>
        </w:rPr>
        <w:t xml:space="preserve"> 20</w:t>
      </w:r>
      <w:r w:rsidR="00E21064">
        <w:rPr>
          <w:rFonts w:ascii="Calibri" w:hAnsi="Calibri"/>
          <w:b/>
          <w:sz w:val="26"/>
          <w:szCs w:val="26"/>
        </w:rPr>
        <w:t>__</w:t>
      </w:r>
      <w:r w:rsidR="00A634E5" w:rsidRPr="004F103D">
        <w:rPr>
          <w:rFonts w:ascii="Calibri" w:hAnsi="Calibri"/>
          <w:b/>
          <w:sz w:val="26"/>
          <w:szCs w:val="26"/>
        </w:rPr>
        <w:t>.</w:t>
      </w:r>
      <w:r w:rsidR="004F6DBD">
        <w:rPr>
          <w:rFonts w:ascii="Calibri" w:hAnsi="Calibri"/>
          <w:b/>
          <w:sz w:val="26"/>
          <w:szCs w:val="26"/>
        </w:rPr>
        <w:t>,</w:t>
      </w:r>
      <w:r w:rsidR="00A634E5" w:rsidRPr="004F103D">
        <w:rPr>
          <w:rFonts w:ascii="Calibri" w:hAnsi="Calibri"/>
          <w:sz w:val="26"/>
          <w:szCs w:val="26"/>
        </w:rPr>
        <w:t xml:space="preserve"> </w:t>
      </w:r>
      <w:r w:rsidR="004F6DBD">
        <w:rPr>
          <w:rFonts w:ascii="Calibri" w:hAnsi="Calibri"/>
          <w:sz w:val="26"/>
          <w:szCs w:val="26"/>
        </w:rPr>
        <w:t xml:space="preserve">după </w:t>
      </w:r>
      <w:r w:rsidR="004F6DBD" w:rsidRPr="00393FFA">
        <w:rPr>
          <w:rFonts w:ascii="Calibri" w:hAnsi="Calibri" w:cs="Calibri"/>
          <w:sz w:val="26"/>
          <w:szCs w:val="26"/>
        </w:rPr>
        <w:t>constituirea garanţiei de bună execuţie</w:t>
      </w:r>
      <w:r w:rsidR="004F6DBD">
        <w:rPr>
          <w:rFonts w:ascii="Calibri" w:hAnsi="Calibri"/>
          <w:sz w:val="26"/>
          <w:szCs w:val="26"/>
        </w:rPr>
        <w:t xml:space="preserve">. </w:t>
      </w:r>
    </w:p>
    <w:p w:rsidR="00A634E5" w:rsidRPr="00931EC7" w:rsidRDefault="00A634E5" w:rsidP="00AF3D17">
      <w:pPr>
        <w:spacing w:line="24" w:lineRule="atLeast"/>
        <w:rPr>
          <w:rFonts w:ascii="Calibri" w:hAnsi="Calibri"/>
          <w:sz w:val="16"/>
          <w:szCs w:val="16"/>
        </w:rPr>
      </w:pPr>
    </w:p>
    <w:p w:rsidR="00161832" w:rsidRPr="004F103D" w:rsidRDefault="00161832" w:rsidP="004E627F">
      <w:pPr>
        <w:spacing w:before="60" w:after="60" w:line="24" w:lineRule="atLeast"/>
        <w:rPr>
          <w:rFonts w:ascii="Calibri" w:hAnsi="Calibri"/>
          <w:sz w:val="26"/>
          <w:szCs w:val="26"/>
        </w:rPr>
      </w:pPr>
      <w:r w:rsidRPr="004F103D">
        <w:rPr>
          <w:rFonts w:ascii="Calibri" w:hAnsi="Calibri"/>
          <w:b/>
          <w:sz w:val="26"/>
          <w:szCs w:val="26"/>
        </w:rPr>
        <w:t>I</w:t>
      </w:r>
      <w:r w:rsidR="00CA15AA" w:rsidRPr="004F103D">
        <w:rPr>
          <w:rFonts w:ascii="Calibri" w:hAnsi="Calibri"/>
          <w:b/>
          <w:sz w:val="26"/>
          <w:szCs w:val="26"/>
        </w:rPr>
        <w:t>V</w:t>
      </w:r>
      <w:r w:rsidRPr="004F103D">
        <w:rPr>
          <w:rFonts w:ascii="Calibri" w:hAnsi="Calibri"/>
          <w:b/>
          <w:sz w:val="26"/>
          <w:szCs w:val="26"/>
        </w:rPr>
        <w:t xml:space="preserve">. </w:t>
      </w:r>
      <w:r w:rsidR="00CA15AA" w:rsidRPr="004F103D">
        <w:rPr>
          <w:rFonts w:ascii="Calibri" w:hAnsi="Calibri"/>
          <w:b/>
          <w:sz w:val="26"/>
          <w:szCs w:val="26"/>
        </w:rPr>
        <w:t>Valoarea c</w:t>
      </w:r>
      <w:r w:rsidRPr="004F103D">
        <w:rPr>
          <w:rFonts w:ascii="Calibri" w:hAnsi="Calibri"/>
          <w:b/>
          <w:sz w:val="26"/>
          <w:szCs w:val="26"/>
        </w:rPr>
        <w:t>hiri</w:t>
      </w:r>
      <w:r w:rsidR="00CA15AA" w:rsidRPr="004F103D">
        <w:rPr>
          <w:rFonts w:ascii="Calibri" w:hAnsi="Calibri"/>
          <w:b/>
          <w:sz w:val="26"/>
          <w:szCs w:val="26"/>
        </w:rPr>
        <w:t>ei aferente</w:t>
      </w:r>
      <w:r w:rsidRPr="004F103D">
        <w:rPr>
          <w:rFonts w:ascii="Calibri" w:hAnsi="Calibri"/>
          <w:b/>
          <w:sz w:val="26"/>
          <w:szCs w:val="26"/>
        </w:rPr>
        <w:t xml:space="preserve"> spaţiului ce face obiectul contractului</w:t>
      </w:r>
    </w:p>
    <w:p w:rsidR="00CA15AA" w:rsidRPr="004F103D" w:rsidRDefault="00CA15AA" w:rsidP="00A75A8E">
      <w:pPr>
        <w:spacing w:line="24" w:lineRule="atLeast"/>
        <w:rPr>
          <w:rFonts w:ascii="Calibri" w:hAnsi="Calibri"/>
          <w:sz w:val="26"/>
          <w:szCs w:val="26"/>
        </w:rPr>
      </w:pPr>
      <w:r w:rsidRPr="004F103D">
        <w:rPr>
          <w:rFonts w:ascii="Calibri" w:hAnsi="Calibri"/>
          <w:b/>
          <w:sz w:val="26"/>
          <w:szCs w:val="26"/>
        </w:rPr>
        <w:t>4</w:t>
      </w:r>
      <w:r w:rsidR="00A85421" w:rsidRPr="004F103D">
        <w:rPr>
          <w:rFonts w:ascii="Calibri" w:hAnsi="Calibri"/>
          <w:b/>
          <w:sz w:val="26"/>
          <w:szCs w:val="26"/>
        </w:rPr>
        <w:t>.1</w:t>
      </w:r>
      <w:r w:rsidR="00A85421" w:rsidRPr="004F103D">
        <w:rPr>
          <w:rFonts w:ascii="Calibri" w:hAnsi="Calibri"/>
          <w:sz w:val="26"/>
          <w:szCs w:val="26"/>
        </w:rPr>
        <w:t xml:space="preserve">. </w:t>
      </w:r>
      <w:r w:rsidR="007818A2">
        <w:rPr>
          <w:rFonts w:ascii="Calibri" w:hAnsi="Calibri"/>
          <w:sz w:val="26"/>
          <w:szCs w:val="26"/>
        </w:rPr>
        <w:t xml:space="preserve">Chiria lunară este de </w:t>
      </w:r>
      <w:r w:rsidR="00E21064">
        <w:rPr>
          <w:rFonts w:ascii="Calibri" w:hAnsi="Calibri"/>
          <w:sz w:val="26"/>
          <w:szCs w:val="26"/>
        </w:rPr>
        <w:t>_____</w:t>
      </w:r>
      <w:r w:rsidR="00F27BC2" w:rsidRPr="00D6677E">
        <w:rPr>
          <w:rFonts w:ascii="Calibri" w:hAnsi="Calibri"/>
          <w:sz w:val="26"/>
          <w:szCs w:val="26"/>
        </w:rPr>
        <w:t xml:space="preserve"> </w:t>
      </w:r>
      <w:r w:rsidR="00161832" w:rsidRPr="004F103D">
        <w:rPr>
          <w:rFonts w:ascii="Calibri" w:hAnsi="Calibri"/>
          <w:sz w:val="26"/>
          <w:szCs w:val="26"/>
        </w:rPr>
        <w:t xml:space="preserve">euro/mp/lună, în total </w:t>
      </w:r>
      <w:r w:rsidR="00E21064">
        <w:rPr>
          <w:rFonts w:ascii="Calibri" w:hAnsi="Calibri"/>
          <w:b/>
          <w:sz w:val="26"/>
          <w:szCs w:val="26"/>
        </w:rPr>
        <w:t>_____</w:t>
      </w:r>
      <w:r w:rsidR="007818A2">
        <w:rPr>
          <w:rFonts w:ascii="Calibri" w:hAnsi="Calibri"/>
          <w:sz w:val="26"/>
          <w:szCs w:val="26"/>
        </w:rPr>
        <w:t xml:space="preserve"> </w:t>
      </w:r>
      <w:r w:rsidR="00161832" w:rsidRPr="004F103D">
        <w:rPr>
          <w:rFonts w:ascii="Calibri" w:hAnsi="Calibri"/>
          <w:sz w:val="26"/>
          <w:szCs w:val="26"/>
        </w:rPr>
        <w:t>euro</w:t>
      </w:r>
      <w:r w:rsidR="006B739A" w:rsidRPr="004F103D">
        <w:rPr>
          <w:rFonts w:ascii="Calibri" w:hAnsi="Calibri"/>
          <w:sz w:val="26"/>
          <w:szCs w:val="26"/>
        </w:rPr>
        <w:t>/lună, calculat la cursul BNR din</w:t>
      </w:r>
      <w:r w:rsidR="00161832" w:rsidRPr="004F103D">
        <w:rPr>
          <w:rFonts w:ascii="Calibri" w:hAnsi="Calibri"/>
          <w:sz w:val="26"/>
          <w:szCs w:val="26"/>
        </w:rPr>
        <w:t xml:space="preserve"> ziua facturării. Facturarea chiriei se face la începutul fiecărei luni</w:t>
      </w:r>
      <w:r w:rsidR="008859B8" w:rsidRPr="004F103D">
        <w:rPr>
          <w:rFonts w:ascii="Calibri" w:hAnsi="Calibri"/>
          <w:sz w:val="26"/>
          <w:szCs w:val="26"/>
        </w:rPr>
        <w:t xml:space="preserve">, în primele </w:t>
      </w:r>
      <w:r w:rsidR="00542A1B" w:rsidRPr="004F103D">
        <w:rPr>
          <w:rFonts w:ascii="Calibri" w:hAnsi="Calibri"/>
          <w:sz w:val="26"/>
          <w:szCs w:val="26"/>
        </w:rPr>
        <w:t>1</w:t>
      </w:r>
      <w:r w:rsidR="008859B8" w:rsidRPr="004F103D">
        <w:rPr>
          <w:rFonts w:ascii="Calibri" w:hAnsi="Calibri"/>
          <w:sz w:val="26"/>
          <w:szCs w:val="26"/>
        </w:rPr>
        <w:t>5 zile lucrătoare</w:t>
      </w:r>
      <w:r w:rsidR="00161832" w:rsidRPr="004F103D">
        <w:rPr>
          <w:rFonts w:ascii="Calibri" w:hAnsi="Calibri"/>
          <w:sz w:val="26"/>
          <w:szCs w:val="26"/>
        </w:rPr>
        <w:t>.</w:t>
      </w:r>
    </w:p>
    <w:p w:rsidR="00EB0843" w:rsidRPr="004F103D" w:rsidRDefault="00CA15AA" w:rsidP="004E627F">
      <w:pPr>
        <w:spacing w:before="60" w:after="60" w:line="24" w:lineRule="atLeast"/>
        <w:rPr>
          <w:rFonts w:ascii="Calibri" w:hAnsi="Calibri"/>
          <w:b/>
          <w:sz w:val="26"/>
          <w:szCs w:val="26"/>
        </w:rPr>
      </w:pPr>
      <w:r w:rsidRPr="004F103D">
        <w:rPr>
          <w:rFonts w:ascii="Calibri" w:hAnsi="Calibri"/>
          <w:b/>
          <w:sz w:val="26"/>
          <w:szCs w:val="26"/>
        </w:rPr>
        <w:t>V. Condiţii şi ter</w:t>
      </w:r>
      <w:r w:rsidR="00E21064">
        <w:rPr>
          <w:rFonts w:ascii="Calibri" w:hAnsi="Calibri"/>
          <w:b/>
          <w:sz w:val="26"/>
          <w:szCs w:val="26"/>
        </w:rPr>
        <w:t>mene de plată</w:t>
      </w:r>
      <w:r w:rsidRPr="004F103D">
        <w:rPr>
          <w:rFonts w:ascii="Calibri" w:hAnsi="Calibri"/>
          <w:b/>
          <w:sz w:val="26"/>
          <w:szCs w:val="26"/>
        </w:rPr>
        <w:t xml:space="preserve">: </w:t>
      </w:r>
    </w:p>
    <w:p w:rsidR="00542A1B" w:rsidRPr="004F103D" w:rsidRDefault="00CA15AA" w:rsidP="00A75A8E">
      <w:pPr>
        <w:spacing w:line="24" w:lineRule="atLeast"/>
        <w:rPr>
          <w:rFonts w:ascii="Calibri" w:hAnsi="Calibri"/>
          <w:sz w:val="26"/>
          <w:szCs w:val="26"/>
        </w:rPr>
      </w:pPr>
      <w:r w:rsidRPr="004F103D">
        <w:rPr>
          <w:rFonts w:ascii="Calibri" w:hAnsi="Calibri"/>
          <w:b/>
          <w:sz w:val="26"/>
          <w:szCs w:val="26"/>
        </w:rPr>
        <w:t>5</w:t>
      </w:r>
      <w:r w:rsidR="00A85421" w:rsidRPr="004F103D">
        <w:rPr>
          <w:rFonts w:ascii="Calibri" w:hAnsi="Calibri"/>
          <w:b/>
          <w:sz w:val="26"/>
          <w:szCs w:val="26"/>
        </w:rPr>
        <w:t>.</w:t>
      </w:r>
      <w:r w:rsidR="00B65EDD">
        <w:rPr>
          <w:rFonts w:ascii="Calibri" w:hAnsi="Calibri"/>
          <w:b/>
          <w:sz w:val="26"/>
          <w:szCs w:val="26"/>
        </w:rPr>
        <w:t>1</w:t>
      </w:r>
      <w:r w:rsidR="00A85421" w:rsidRPr="004F103D">
        <w:rPr>
          <w:rFonts w:ascii="Calibri" w:hAnsi="Calibri"/>
          <w:b/>
          <w:sz w:val="26"/>
          <w:szCs w:val="26"/>
        </w:rPr>
        <w:t>.</w:t>
      </w:r>
      <w:r w:rsidR="00A85421" w:rsidRPr="004F103D">
        <w:rPr>
          <w:rFonts w:ascii="Calibri" w:hAnsi="Calibri"/>
          <w:sz w:val="26"/>
          <w:szCs w:val="26"/>
        </w:rPr>
        <w:t xml:space="preserve"> </w:t>
      </w:r>
      <w:r w:rsidR="00161832" w:rsidRPr="004F103D">
        <w:rPr>
          <w:rFonts w:ascii="Calibri" w:hAnsi="Calibri"/>
          <w:sz w:val="26"/>
          <w:szCs w:val="26"/>
        </w:rPr>
        <w:t xml:space="preserve">Plata chiriei se face </w:t>
      </w:r>
      <w:r w:rsidR="00542A1B" w:rsidRPr="004F103D">
        <w:rPr>
          <w:rFonts w:ascii="Calibri" w:hAnsi="Calibri"/>
          <w:sz w:val="26"/>
          <w:szCs w:val="26"/>
        </w:rPr>
        <w:t>astfel:</w:t>
      </w:r>
    </w:p>
    <w:p w:rsidR="00542A1B" w:rsidRPr="004F103D" w:rsidRDefault="00B65EDD" w:rsidP="00B65EDD">
      <w:pPr>
        <w:autoSpaceDE w:val="0"/>
        <w:autoSpaceDN w:val="0"/>
        <w:adjustRightInd w:val="0"/>
        <w:spacing w:line="24" w:lineRule="atLeast"/>
        <w:ind w:firstLine="720"/>
        <w:rPr>
          <w:rFonts w:ascii="Calibri" w:hAnsi="Calibri"/>
          <w:sz w:val="26"/>
          <w:szCs w:val="26"/>
        </w:rPr>
      </w:pPr>
      <w:r>
        <w:rPr>
          <w:rFonts w:ascii="Calibri" w:hAnsi="Calibri"/>
          <w:sz w:val="26"/>
          <w:szCs w:val="26"/>
        </w:rPr>
        <w:t>a)</w:t>
      </w:r>
      <w:r w:rsidR="00542A1B" w:rsidRPr="004F103D">
        <w:rPr>
          <w:rFonts w:ascii="Calibri" w:hAnsi="Calibri"/>
          <w:sz w:val="26"/>
          <w:szCs w:val="26"/>
        </w:rPr>
        <w:t xml:space="preserve"> dacă data comunicării facturii este cuprinsă în intervalul 1 – 15 din lună, termenul de plată este până la data de </w:t>
      </w:r>
      <w:smartTag w:uri="urn:schemas-microsoft-com:office:smarttags" w:element="metricconverter">
        <w:smartTagPr>
          <w:attr w:name="ProductID" w:val="5 a"/>
        </w:smartTagPr>
        <w:r w:rsidR="00542A1B" w:rsidRPr="004F103D">
          <w:rPr>
            <w:rFonts w:ascii="Calibri" w:hAnsi="Calibri"/>
            <w:sz w:val="26"/>
            <w:szCs w:val="26"/>
          </w:rPr>
          <w:t>5 a</w:t>
        </w:r>
      </w:smartTag>
      <w:r w:rsidR="00542A1B" w:rsidRPr="004F103D">
        <w:rPr>
          <w:rFonts w:ascii="Calibri" w:hAnsi="Calibri"/>
          <w:sz w:val="26"/>
          <w:szCs w:val="26"/>
        </w:rPr>
        <w:t xml:space="preserve"> lunii următoare;</w:t>
      </w:r>
    </w:p>
    <w:p w:rsidR="00542A1B" w:rsidRPr="004F103D" w:rsidRDefault="00B65EDD" w:rsidP="00B65EDD">
      <w:pPr>
        <w:autoSpaceDE w:val="0"/>
        <w:autoSpaceDN w:val="0"/>
        <w:adjustRightInd w:val="0"/>
        <w:spacing w:line="24" w:lineRule="atLeast"/>
        <w:ind w:firstLine="720"/>
        <w:rPr>
          <w:rFonts w:ascii="Calibri" w:hAnsi="Calibri"/>
          <w:sz w:val="26"/>
          <w:szCs w:val="26"/>
        </w:rPr>
      </w:pPr>
      <w:r>
        <w:rPr>
          <w:rFonts w:ascii="Calibri" w:hAnsi="Calibri"/>
          <w:sz w:val="26"/>
          <w:szCs w:val="26"/>
        </w:rPr>
        <w:t xml:space="preserve">b) </w:t>
      </w:r>
      <w:r w:rsidR="00542A1B" w:rsidRPr="004F103D">
        <w:rPr>
          <w:rFonts w:ascii="Calibri" w:hAnsi="Calibri"/>
          <w:sz w:val="26"/>
          <w:szCs w:val="26"/>
        </w:rPr>
        <w:t xml:space="preserve">dacă data comunicării facturii este cuprinsă în intervalul 16 – 31 din lună, termenul de plată este până la data de </w:t>
      </w:r>
      <w:smartTag w:uri="urn:schemas-microsoft-com:office:smarttags" w:element="metricconverter">
        <w:smartTagPr>
          <w:attr w:name="ProductID" w:val="20 a"/>
        </w:smartTagPr>
        <w:r w:rsidR="00542A1B" w:rsidRPr="004F103D">
          <w:rPr>
            <w:rFonts w:ascii="Calibri" w:hAnsi="Calibri"/>
            <w:sz w:val="26"/>
            <w:szCs w:val="26"/>
          </w:rPr>
          <w:t>20 a</w:t>
        </w:r>
      </w:smartTag>
      <w:r w:rsidR="00542A1B" w:rsidRPr="004F103D">
        <w:rPr>
          <w:rFonts w:ascii="Calibri" w:hAnsi="Calibri"/>
          <w:sz w:val="26"/>
          <w:szCs w:val="26"/>
        </w:rPr>
        <w:t xml:space="preserve"> lunii următoare.</w:t>
      </w:r>
    </w:p>
    <w:p w:rsidR="00161832" w:rsidRPr="004F103D" w:rsidRDefault="00CA15AA" w:rsidP="00A75A8E">
      <w:pPr>
        <w:spacing w:line="24" w:lineRule="atLeast"/>
        <w:rPr>
          <w:rFonts w:ascii="Calibri" w:hAnsi="Calibri"/>
          <w:sz w:val="26"/>
          <w:szCs w:val="26"/>
        </w:rPr>
      </w:pPr>
      <w:r w:rsidRPr="004F103D">
        <w:rPr>
          <w:rFonts w:ascii="Calibri" w:hAnsi="Calibri"/>
          <w:b/>
          <w:sz w:val="26"/>
          <w:szCs w:val="26"/>
        </w:rPr>
        <w:t>5</w:t>
      </w:r>
      <w:r w:rsidR="00A85421" w:rsidRPr="004F103D">
        <w:rPr>
          <w:rFonts w:ascii="Calibri" w:hAnsi="Calibri"/>
          <w:b/>
          <w:sz w:val="26"/>
          <w:szCs w:val="26"/>
        </w:rPr>
        <w:t>.</w:t>
      </w:r>
      <w:r w:rsidR="00B65EDD">
        <w:rPr>
          <w:rFonts w:ascii="Calibri" w:hAnsi="Calibri"/>
          <w:b/>
          <w:sz w:val="26"/>
          <w:szCs w:val="26"/>
        </w:rPr>
        <w:t>2</w:t>
      </w:r>
      <w:r w:rsidR="00A85421" w:rsidRPr="004F103D">
        <w:rPr>
          <w:rFonts w:ascii="Calibri" w:hAnsi="Calibri"/>
          <w:b/>
          <w:sz w:val="26"/>
          <w:szCs w:val="26"/>
        </w:rPr>
        <w:t>.</w:t>
      </w:r>
      <w:r w:rsidR="00A85421" w:rsidRPr="004F103D">
        <w:rPr>
          <w:rFonts w:ascii="Calibri" w:hAnsi="Calibri"/>
          <w:sz w:val="26"/>
          <w:szCs w:val="26"/>
        </w:rPr>
        <w:t xml:space="preserve"> </w:t>
      </w:r>
      <w:r w:rsidR="00161832" w:rsidRPr="004F103D">
        <w:rPr>
          <w:rFonts w:ascii="Calibri" w:hAnsi="Calibri"/>
          <w:sz w:val="26"/>
          <w:szCs w:val="26"/>
        </w:rPr>
        <w:t>Pentru plata cu întârziere a chiriei</w:t>
      </w:r>
      <w:r w:rsidR="007E1C18" w:rsidRPr="004F103D">
        <w:rPr>
          <w:rFonts w:ascii="Calibri" w:hAnsi="Calibri"/>
          <w:sz w:val="26"/>
          <w:szCs w:val="26"/>
        </w:rPr>
        <w:t xml:space="preserve"> sau a cheltuielilor de funcţionare şi de întreţinere</w:t>
      </w:r>
      <w:r w:rsidR="00161832" w:rsidRPr="004F103D">
        <w:rPr>
          <w:rFonts w:ascii="Calibri" w:hAnsi="Calibri"/>
          <w:sz w:val="26"/>
          <w:szCs w:val="26"/>
        </w:rPr>
        <w:t xml:space="preserve">, debitorul datorează dobânzi şi penalităţi de întârziere </w:t>
      </w:r>
      <w:r w:rsidR="007E1C18" w:rsidRPr="004F103D">
        <w:rPr>
          <w:rFonts w:ascii="Calibri" w:hAnsi="Calibri"/>
          <w:sz w:val="26"/>
          <w:szCs w:val="26"/>
        </w:rPr>
        <w:t>conform codului de procedură fiscală</w:t>
      </w:r>
      <w:r w:rsidR="00161832" w:rsidRPr="004F103D">
        <w:rPr>
          <w:rFonts w:ascii="Calibri" w:hAnsi="Calibri"/>
          <w:sz w:val="26"/>
          <w:szCs w:val="26"/>
        </w:rPr>
        <w:t xml:space="preserve">, iar în cazul neachitării a trei </w:t>
      </w:r>
      <w:r w:rsidR="0091795F" w:rsidRPr="004F103D">
        <w:rPr>
          <w:rFonts w:ascii="Calibri" w:hAnsi="Calibri"/>
          <w:sz w:val="26"/>
          <w:szCs w:val="26"/>
        </w:rPr>
        <w:t>luni</w:t>
      </w:r>
      <w:r w:rsidR="00161832" w:rsidRPr="004F103D">
        <w:rPr>
          <w:rFonts w:ascii="Calibri" w:hAnsi="Calibri"/>
          <w:sz w:val="26"/>
          <w:szCs w:val="26"/>
        </w:rPr>
        <w:t xml:space="preserve"> consecutive va </w:t>
      </w:r>
      <w:r w:rsidR="00FE158F" w:rsidRPr="004F103D">
        <w:rPr>
          <w:rFonts w:ascii="Calibri" w:hAnsi="Calibri"/>
          <w:sz w:val="26"/>
          <w:szCs w:val="26"/>
        </w:rPr>
        <w:t>opera rezilierea de drept a</w:t>
      </w:r>
      <w:r w:rsidR="00161832" w:rsidRPr="004F103D">
        <w:rPr>
          <w:rFonts w:ascii="Calibri" w:hAnsi="Calibri"/>
          <w:sz w:val="26"/>
          <w:szCs w:val="26"/>
        </w:rPr>
        <w:t xml:space="preserve"> contractului</w:t>
      </w:r>
      <w:r w:rsidR="00B65EDD">
        <w:rPr>
          <w:rFonts w:ascii="Calibri" w:hAnsi="Calibri"/>
          <w:sz w:val="26"/>
          <w:szCs w:val="26"/>
        </w:rPr>
        <w:t>,</w:t>
      </w:r>
      <w:r w:rsidR="001F2F8C" w:rsidRPr="004F103D">
        <w:rPr>
          <w:rFonts w:ascii="Calibri" w:hAnsi="Calibri"/>
          <w:sz w:val="26"/>
          <w:szCs w:val="26"/>
        </w:rPr>
        <w:t xml:space="preserve"> </w:t>
      </w:r>
      <w:r w:rsidR="00F22019">
        <w:rPr>
          <w:rFonts w:ascii="Calibri" w:hAnsi="Calibri"/>
          <w:sz w:val="26"/>
          <w:szCs w:val="26"/>
        </w:rPr>
        <w:t xml:space="preserve">fără a fi necesară intervenţia instanţelor de judecată, </w:t>
      </w:r>
      <w:r w:rsidR="001F2F8C" w:rsidRPr="004F103D">
        <w:rPr>
          <w:rFonts w:ascii="Calibri" w:hAnsi="Calibri"/>
          <w:sz w:val="26"/>
          <w:szCs w:val="26"/>
        </w:rPr>
        <w:t xml:space="preserve">iar </w:t>
      </w:r>
      <w:r w:rsidR="007E1C18" w:rsidRPr="004F103D">
        <w:rPr>
          <w:rFonts w:ascii="Calibri" w:hAnsi="Calibri"/>
          <w:sz w:val="26"/>
          <w:szCs w:val="26"/>
        </w:rPr>
        <w:t>creanţ</w:t>
      </w:r>
      <w:r w:rsidR="00AC6254" w:rsidRPr="004F103D">
        <w:rPr>
          <w:rFonts w:ascii="Calibri" w:hAnsi="Calibri"/>
          <w:sz w:val="26"/>
          <w:szCs w:val="26"/>
        </w:rPr>
        <w:t>a</w:t>
      </w:r>
      <w:r w:rsidR="007E1C18" w:rsidRPr="004F103D">
        <w:rPr>
          <w:rFonts w:ascii="Calibri" w:hAnsi="Calibri"/>
          <w:sz w:val="26"/>
          <w:szCs w:val="26"/>
        </w:rPr>
        <w:t xml:space="preserve"> prin executare silită</w:t>
      </w:r>
      <w:r w:rsidR="00A86038" w:rsidRPr="004F103D">
        <w:rPr>
          <w:rFonts w:ascii="Calibri" w:hAnsi="Calibri"/>
          <w:sz w:val="26"/>
          <w:szCs w:val="26"/>
        </w:rPr>
        <w:t xml:space="preserve"> se va recupera</w:t>
      </w:r>
      <w:r w:rsidR="007E1C18" w:rsidRPr="004F103D">
        <w:rPr>
          <w:rFonts w:ascii="Calibri" w:hAnsi="Calibri"/>
          <w:sz w:val="26"/>
          <w:szCs w:val="26"/>
        </w:rPr>
        <w:t>, potrivit legii</w:t>
      </w:r>
      <w:r w:rsidR="00161832" w:rsidRPr="004F103D">
        <w:rPr>
          <w:rFonts w:ascii="Calibri" w:hAnsi="Calibri"/>
          <w:sz w:val="26"/>
          <w:szCs w:val="26"/>
        </w:rPr>
        <w:t>.</w:t>
      </w:r>
    </w:p>
    <w:p w:rsidR="00125C74" w:rsidRPr="004F103D" w:rsidRDefault="00CA15AA" w:rsidP="00A75A8E">
      <w:pPr>
        <w:spacing w:line="24" w:lineRule="atLeast"/>
        <w:rPr>
          <w:rFonts w:ascii="Calibri" w:hAnsi="Calibri"/>
          <w:b/>
          <w:sz w:val="26"/>
          <w:szCs w:val="26"/>
        </w:rPr>
      </w:pPr>
      <w:r w:rsidRPr="004F103D">
        <w:rPr>
          <w:rFonts w:ascii="Calibri" w:hAnsi="Calibri"/>
          <w:b/>
          <w:sz w:val="26"/>
          <w:szCs w:val="26"/>
        </w:rPr>
        <w:t>5</w:t>
      </w:r>
      <w:r w:rsidR="00A85421" w:rsidRPr="004F103D">
        <w:rPr>
          <w:rFonts w:ascii="Calibri" w:hAnsi="Calibri"/>
          <w:b/>
          <w:sz w:val="26"/>
          <w:szCs w:val="26"/>
        </w:rPr>
        <w:t>.</w:t>
      </w:r>
      <w:r w:rsidR="00B65EDD">
        <w:rPr>
          <w:rFonts w:ascii="Calibri" w:hAnsi="Calibri"/>
          <w:b/>
          <w:sz w:val="26"/>
          <w:szCs w:val="26"/>
        </w:rPr>
        <w:t>3</w:t>
      </w:r>
      <w:r w:rsidR="00A85421" w:rsidRPr="004F103D">
        <w:rPr>
          <w:rFonts w:ascii="Calibri" w:hAnsi="Calibri"/>
          <w:b/>
          <w:sz w:val="26"/>
          <w:szCs w:val="26"/>
        </w:rPr>
        <w:t>.</w:t>
      </w:r>
      <w:r w:rsidR="00A85421" w:rsidRPr="004F103D">
        <w:rPr>
          <w:rFonts w:ascii="Calibri" w:hAnsi="Calibri"/>
          <w:sz w:val="26"/>
          <w:szCs w:val="26"/>
        </w:rPr>
        <w:t xml:space="preserve"> </w:t>
      </w:r>
      <w:r w:rsidR="00161832" w:rsidRPr="004F103D">
        <w:rPr>
          <w:rFonts w:ascii="Calibri" w:hAnsi="Calibri"/>
          <w:sz w:val="26"/>
          <w:szCs w:val="26"/>
        </w:rPr>
        <w:t xml:space="preserve">Chiria se va achita în contul nr. </w:t>
      </w:r>
      <w:r w:rsidR="00EF6C6A">
        <w:rPr>
          <w:rFonts w:ascii="Calibri" w:hAnsi="Calibri"/>
          <w:sz w:val="26"/>
          <w:szCs w:val="26"/>
        </w:rPr>
        <w:t>RO47</w:t>
      </w:r>
      <w:r w:rsidR="00EF6C6A" w:rsidRPr="00B1373A">
        <w:rPr>
          <w:rFonts w:ascii="Calibri" w:hAnsi="Calibri"/>
          <w:sz w:val="26"/>
          <w:szCs w:val="26"/>
        </w:rPr>
        <w:t>TREZ</w:t>
      </w:r>
      <w:r w:rsidR="00EF6C6A">
        <w:rPr>
          <w:rFonts w:ascii="Calibri" w:hAnsi="Calibri"/>
          <w:sz w:val="26"/>
          <w:szCs w:val="26"/>
        </w:rPr>
        <w:t>35421F330800XXXX</w:t>
      </w:r>
      <w:r w:rsidR="00161832" w:rsidRPr="004F103D">
        <w:rPr>
          <w:rFonts w:ascii="Calibri" w:hAnsi="Calibri"/>
          <w:sz w:val="26"/>
          <w:szCs w:val="26"/>
        </w:rPr>
        <w:t xml:space="preserve"> al </w:t>
      </w:r>
      <w:r w:rsidR="00EF6C6A" w:rsidRPr="00754618">
        <w:rPr>
          <w:rFonts w:ascii="Calibri" w:hAnsi="Calibri"/>
          <w:sz w:val="26"/>
          <w:szCs w:val="26"/>
          <w:lang w:eastAsia="ro-RO"/>
        </w:rPr>
        <w:t>Spitalul</w:t>
      </w:r>
      <w:r w:rsidR="00EF6C6A">
        <w:rPr>
          <w:rFonts w:ascii="Calibri" w:hAnsi="Calibri"/>
          <w:sz w:val="26"/>
          <w:szCs w:val="26"/>
          <w:lang w:eastAsia="ro-RO"/>
        </w:rPr>
        <w:t>ui</w:t>
      </w:r>
      <w:r w:rsidR="00EF6C6A" w:rsidRPr="00754618">
        <w:rPr>
          <w:rFonts w:ascii="Calibri" w:hAnsi="Calibri"/>
          <w:sz w:val="26"/>
          <w:szCs w:val="26"/>
          <w:lang w:eastAsia="ro-RO"/>
        </w:rPr>
        <w:t xml:space="preserve"> de Psihiatrie Tulgheş</w:t>
      </w:r>
      <w:r w:rsidR="00161832" w:rsidRPr="004F103D">
        <w:rPr>
          <w:rFonts w:ascii="Calibri" w:hAnsi="Calibri"/>
          <w:sz w:val="26"/>
          <w:szCs w:val="26"/>
        </w:rPr>
        <w:t xml:space="preserve"> deschis la Trezoreria </w:t>
      </w:r>
      <w:r w:rsidR="00EF6C6A">
        <w:rPr>
          <w:rFonts w:ascii="Calibri" w:hAnsi="Calibri"/>
          <w:sz w:val="26"/>
          <w:szCs w:val="26"/>
        </w:rPr>
        <w:t>Toplița</w:t>
      </w:r>
      <w:r w:rsidR="0005508E">
        <w:rPr>
          <w:rFonts w:ascii="Calibri" w:hAnsi="Calibri"/>
          <w:sz w:val="26"/>
          <w:szCs w:val="26"/>
        </w:rPr>
        <w:t>,</w:t>
      </w:r>
      <w:r w:rsidR="0005508E" w:rsidRPr="0005508E">
        <w:rPr>
          <w:rFonts w:ascii="Calibri" w:hAnsi="Calibri"/>
          <w:sz w:val="26"/>
          <w:szCs w:val="26"/>
        </w:rPr>
        <w:t xml:space="preserve"> </w:t>
      </w:r>
      <w:r w:rsidR="003E2464">
        <w:rPr>
          <w:rFonts w:ascii="Calibri" w:hAnsi="Calibri"/>
          <w:sz w:val="26"/>
          <w:szCs w:val="26"/>
        </w:rPr>
        <w:t xml:space="preserve">pe baza facturilor emise de </w:t>
      </w:r>
      <w:r w:rsidR="00EF6C6A">
        <w:rPr>
          <w:rFonts w:ascii="Calibri" w:hAnsi="Calibri"/>
          <w:sz w:val="26"/>
          <w:szCs w:val="26"/>
        </w:rPr>
        <w:t>administrator</w:t>
      </w:r>
      <w:r w:rsidR="0005508E">
        <w:rPr>
          <w:rFonts w:ascii="Calibri" w:hAnsi="Calibri"/>
          <w:sz w:val="26"/>
          <w:szCs w:val="26"/>
        </w:rPr>
        <w:t>.</w:t>
      </w:r>
    </w:p>
    <w:p w:rsidR="00125C74" w:rsidRPr="004F103D" w:rsidRDefault="00CA15AA" w:rsidP="004E627F">
      <w:pPr>
        <w:autoSpaceDE w:val="0"/>
        <w:autoSpaceDN w:val="0"/>
        <w:adjustRightInd w:val="0"/>
        <w:spacing w:before="120" w:line="24" w:lineRule="atLeast"/>
        <w:rPr>
          <w:rFonts w:ascii="Calibri" w:hAnsi="Calibri"/>
          <w:b/>
          <w:sz w:val="26"/>
          <w:szCs w:val="26"/>
        </w:rPr>
      </w:pPr>
      <w:r w:rsidRPr="004F103D">
        <w:rPr>
          <w:rFonts w:ascii="Calibri" w:hAnsi="Calibri"/>
          <w:b/>
          <w:sz w:val="26"/>
          <w:szCs w:val="26"/>
        </w:rPr>
        <w:t>VI</w:t>
      </w:r>
      <w:r w:rsidR="00161832" w:rsidRPr="004F103D">
        <w:rPr>
          <w:rFonts w:ascii="Calibri" w:hAnsi="Calibri"/>
          <w:b/>
          <w:sz w:val="26"/>
          <w:szCs w:val="26"/>
        </w:rPr>
        <w:t>.</w:t>
      </w:r>
      <w:r w:rsidRPr="004F103D">
        <w:rPr>
          <w:rFonts w:ascii="Calibri" w:hAnsi="Calibri"/>
          <w:b/>
          <w:sz w:val="26"/>
          <w:szCs w:val="26"/>
        </w:rPr>
        <w:t xml:space="preserve"> Drepturile şi</w:t>
      </w:r>
      <w:r w:rsidR="00161832" w:rsidRPr="004F103D">
        <w:rPr>
          <w:rFonts w:ascii="Calibri" w:hAnsi="Calibri"/>
          <w:b/>
          <w:sz w:val="26"/>
          <w:szCs w:val="26"/>
        </w:rPr>
        <w:t xml:space="preserve"> </w:t>
      </w:r>
      <w:r w:rsidRPr="004F103D">
        <w:rPr>
          <w:rFonts w:ascii="Calibri" w:hAnsi="Calibri"/>
          <w:b/>
          <w:sz w:val="26"/>
          <w:szCs w:val="26"/>
        </w:rPr>
        <w:t>o</w:t>
      </w:r>
      <w:r w:rsidR="00161832" w:rsidRPr="004F103D">
        <w:rPr>
          <w:rFonts w:ascii="Calibri" w:hAnsi="Calibri"/>
          <w:b/>
          <w:sz w:val="26"/>
          <w:szCs w:val="26"/>
        </w:rPr>
        <w:t>bligaţiile părţilor privind folosirea şi întreţinerea spaţiilor care fac obiectul contractului</w:t>
      </w:r>
      <w:r w:rsidRPr="004F103D">
        <w:rPr>
          <w:rFonts w:ascii="Calibri" w:hAnsi="Calibri"/>
          <w:b/>
          <w:sz w:val="26"/>
          <w:szCs w:val="26"/>
        </w:rPr>
        <w:t>:</w:t>
      </w:r>
    </w:p>
    <w:p w:rsidR="00161832" w:rsidRPr="004F103D" w:rsidRDefault="00CA15AA" w:rsidP="00A75A8E">
      <w:pPr>
        <w:autoSpaceDE w:val="0"/>
        <w:autoSpaceDN w:val="0"/>
        <w:adjustRightInd w:val="0"/>
        <w:spacing w:before="60" w:after="60" w:line="24" w:lineRule="atLeast"/>
        <w:rPr>
          <w:rFonts w:ascii="Calibri" w:hAnsi="Calibri"/>
          <w:sz w:val="26"/>
          <w:szCs w:val="26"/>
        </w:rPr>
      </w:pPr>
      <w:r w:rsidRPr="004F103D">
        <w:rPr>
          <w:rFonts w:ascii="Calibri" w:hAnsi="Calibri"/>
          <w:b/>
          <w:sz w:val="26"/>
          <w:szCs w:val="26"/>
        </w:rPr>
        <w:t>6</w:t>
      </w:r>
      <w:r w:rsidR="00402E29" w:rsidRPr="004F103D">
        <w:rPr>
          <w:rFonts w:ascii="Calibri" w:hAnsi="Calibri"/>
          <w:b/>
          <w:sz w:val="26"/>
          <w:szCs w:val="26"/>
        </w:rPr>
        <w:t>.1.</w:t>
      </w:r>
      <w:r w:rsidR="00161832" w:rsidRPr="004F103D">
        <w:rPr>
          <w:rFonts w:ascii="Calibri" w:hAnsi="Calibri"/>
          <w:b/>
          <w:sz w:val="26"/>
          <w:szCs w:val="26"/>
        </w:rPr>
        <w:t xml:space="preserve"> </w:t>
      </w:r>
      <w:r w:rsidR="00E620FC">
        <w:rPr>
          <w:rFonts w:ascii="Calibri" w:hAnsi="Calibri"/>
          <w:b/>
          <w:sz w:val="26"/>
          <w:szCs w:val="26"/>
        </w:rPr>
        <w:t>Administratorul</w:t>
      </w:r>
      <w:r w:rsidR="00161832" w:rsidRPr="004F103D">
        <w:rPr>
          <w:rFonts w:ascii="Calibri" w:hAnsi="Calibri"/>
          <w:b/>
          <w:sz w:val="26"/>
          <w:szCs w:val="26"/>
        </w:rPr>
        <w:t xml:space="preserve"> se obligă</w:t>
      </w:r>
      <w:r w:rsidR="00161832" w:rsidRPr="004F103D">
        <w:rPr>
          <w:rFonts w:ascii="Calibri" w:hAnsi="Calibri"/>
          <w:sz w:val="26"/>
          <w:szCs w:val="26"/>
        </w:rPr>
        <w:t>:</w:t>
      </w:r>
    </w:p>
    <w:p w:rsidR="00161832" w:rsidRPr="004F103D" w:rsidRDefault="00F22019" w:rsidP="00451D95">
      <w:pPr>
        <w:autoSpaceDE w:val="0"/>
        <w:autoSpaceDN w:val="0"/>
        <w:adjustRightInd w:val="0"/>
        <w:spacing w:line="24" w:lineRule="atLeast"/>
        <w:ind w:firstLine="720"/>
        <w:rPr>
          <w:rFonts w:ascii="Calibri" w:hAnsi="Calibri"/>
          <w:sz w:val="26"/>
          <w:szCs w:val="26"/>
        </w:rPr>
      </w:pPr>
      <w:r>
        <w:rPr>
          <w:rFonts w:ascii="Calibri" w:hAnsi="Calibri"/>
          <w:sz w:val="26"/>
          <w:szCs w:val="26"/>
        </w:rPr>
        <w:t>a)</w:t>
      </w:r>
      <w:r w:rsidR="00161832" w:rsidRPr="004F103D">
        <w:rPr>
          <w:rFonts w:ascii="Calibri" w:hAnsi="Calibri"/>
          <w:sz w:val="26"/>
          <w:szCs w:val="26"/>
        </w:rPr>
        <w:t xml:space="preserve"> să predea chiriaşului spaţiul în stare normală de folosinţă;</w:t>
      </w:r>
    </w:p>
    <w:p w:rsidR="0005508E" w:rsidRPr="003D7B0A" w:rsidRDefault="00F22019" w:rsidP="00451D95">
      <w:pPr>
        <w:autoSpaceDE w:val="0"/>
        <w:autoSpaceDN w:val="0"/>
        <w:adjustRightInd w:val="0"/>
        <w:spacing w:line="24" w:lineRule="atLeast"/>
        <w:ind w:firstLine="720"/>
        <w:rPr>
          <w:rFonts w:ascii="Calibri" w:hAnsi="Calibri"/>
          <w:sz w:val="26"/>
          <w:szCs w:val="26"/>
        </w:rPr>
      </w:pPr>
      <w:r>
        <w:rPr>
          <w:rFonts w:ascii="Calibri" w:hAnsi="Calibri"/>
          <w:sz w:val="26"/>
          <w:szCs w:val="26"/>
        </w:rPr>
        <w:t>b)</w:t>
      </w:r>
      <w:r w:rsidR="0005508E" w:rsidRPr="003D7B0A">
        <w:rPr>
          <w:rFonts w:ascii="Calibri" w:hAnsi="Calibri"/>
          <w:sz w:val="26"/>
          <w:szCs w:val="26"/>
        </w:rPr>
        <w:t xml:space="preserve"> să ia măsuri pentru repararea şi menţinerea în stare de siguranţă în</w:t>
      </w:r>
      <w:r>
        <w:rPr>
          <w:rFonts w:ascii="Calibri" w:hAnsi="Calibri"/>
          <w:sz w:val="26"/>
          <w:szCs w:val="26"/>
        </w:rPr>
        <w:t xml:space="preserve"> </w:t>
      </w:r>
      <w:r w:rsidR="0005508E" w:rsidRPr="003D7B0A">
        <w:rPr>
          <w:rFonts w:ascii="Calibri" w:hAnsi="Calibri"/>
          <w:sz w:val="26"/>
          <w:szCs w:val="26"/>
        </w:rPr>
        <w:t>exploatare şi funcţionalitate a clădirii, pe toată durata închirierii acesteia;</w:t>
      </w:r>
    </w:p>
    <w:p w:rsidR="005878AB" w:rsidRPr="00451D95" w:rsidRDefault="00F22019" w:rsidP="00451D95">
      <w:pPr>
        <w:autoSpaceDE w:val="0"/>
        <w:autoSpaceDN w:val="0"/>
        <w:adjustRightInd w:val="0"/>
        <w:spacing w:line="24" w:lineRule="atLeast"/>
        <w:ind w:firstLine="720"/>
        <w:rPr>
          <w:rFonts w:ascii="Calibri" w:hAnsi="Calibri"/>
          <w:sz w:val="26"/>
          <w:szCs w:val="26"/>
        </w:rPr>
      </w:pPr>
      <w:r>
        <w:rPr>
          <w:rFonts w:ascii="Calibri" w:hAnsi="Calibri"/>
          <w:sz w:val="26"/>
          <w:szCs w:val="26"/>
        </w:rPr>
        <w:t xml:space="preserve">c) </w:t>
      </w:r>
      <w:r w:rsidR="0005508E" w:rsidRPr="003D7B0A">
        <w:rPr>
          <w:rFonts w:ascii="Calibri" w:hAnsi="Calibri"/>
          <w:sz w:val="26"/>
          <w:szCs w:val="26"/>
        </w:rPr>
        <w:t>să întreţină în bune condiţii elementele structurii de rezistenţă ale clădirii, elementele de construcţie exterioare ale clădirii (acoperiş, faţadă, împrejmuiri, pavimente, scări exterioare), curţile şi grădinile.</w:t>
      </w:r>
    </w:p>
    <w:p w:rsidR="00161832" w:rsidRPr="004F103D" w:rsidRDefault="00CA15AA" w:rsidP="00A75A8E">
      <w:pPr>
        <w:autoSpaceDE w:val="0"/>
        <w:autoSpaceDN w:val="0"/>
        <w:adjustRightInd w:val="0"/>
        <w:spacing w:before="60" w:after="60" w:line="24" w:lineRule="atLeast"/>
        <w:rPr>
          <w:rFonts w:ascii="Calibri" w:hAnsi="Calibri"/>
          <w:b/>
          <w:sz w:val="26"/>
          <w:szCs w:val="26"/>
        </w:rPr>
      </w:pPr>
      <w:r w:rsidRPr="004F103D">
        <w:rPr>
          <w:rFonts w:ascii="Calibri" w:hAnsi="Calibri"/>
          <w:b/>
          <w:sz w:val="26"/>
          <w:szCs w:val="26"/>
        </w:rPr>
        <w:t>6</w:t>
      </w:r>
      <w:r w:rsidR="00402E29" w:rsidRPr="004F103D">
        <w:rPr>
          <w:rFonts w:ascii="Calibri" w:hAnsi="Calibri"/>
          <w:b/>
          <w:sz w:val="26"/>
          <w:szCs w:val="26"/>
        </w:rPr>
        <w:t>.2</w:t>
      </w:r>
      <w:r w:rsidR="00402E29" w:rsidRPr="004F103D">
        <w:rPr>
          <w:rFonts w:ascii="Calibri" w:hAnsi="Calibri"/>
          <w:sz w:val="26"/>
          <w:szCs w:val="26"/>
        </w:rPr>
        <w:t>.</w:t>
      </w:r>
      <w:r w:rsidR="00161832" w:rsidRPr="004F103D">
        <w:rPr>
          <w:rFonts w:ascii="Calibri" w:hAnsi="Calibri"/>
          <w:sz w:val="26"/>
          <w:szCs w:val="26"/>
        </w:rPr>
        <w:t xml:space="preserve"> </w:t>
      </w:r>
      <w:r w:rsidR="00161832" w:rsidRPr="004F103D">
        <w:rPr>
          <w:rFonts w:ascii="Calibri" w:hAnsi="Calibri"/>
          <w:b/>
          <w:sz w:val="26"/>
          <w:szCs w:val="26"/>
        </w:rPr>
        <w:t>Chiriaşul se obligă:</w:t>
      </w:r>
    </w:p>
    <w:p w:rsidR="00161832" w:rsidRPr="004F103D" w:rsidRDefault="00F22019" w:rsidP="00451D95">
      <w:pPr>
        <w:autoSpaceDE w:val="0"/>
        <w:autoSpaceDN w:val="0"/>
        <w:adjustRightInd w:val="0"/>
        <w:spacing w:line="24" w:lineRule="atLeast"/>
        <w:ind w:firstLine="720"/>
        <w:rPr>
          <w:rFonts w:ascii="Calibri" w:hAnsi="Calibri"/>
          <w:sz w:val="26"/>
          <w:szCs w:val="26"/>
        </w:rPr>
      </w:pPr>
      <w:r>
        <w:rPr>
          <w:rFonts w:ascii="Calibri" w:hAnsi="Calibri"/>
          <w:sz w:val="26"/>
          <w:szCs w:val="26"/>
        </w:rPr>
        <w:t>a)</w:t>
      </w:r>
      <w:r w:rsidR="00161832" w:rsidRPr="004F103D">
        <w:rPr>
          <w:rFonts w:ascii="Calibri" w:hAnsi="Calibri"/>
          <w:sz w:val="26"/>
          <w:szCs w:val="26"/>
        </w:rPr>
        <w:t xml:space="preserve"> să folos</w:t>
      </w:r>
      <w:r w:rsidR="000C4BBA">
        <w:rPr>
          <w:rFonts w:ascii="Calibri" w:hAnsi="Calibri"/>
          <w:sz w:val="26"/>
          <w:szCs w:val="26"/>
        </w:rPr>
        <w:t>ească bunul conform destinaţiei</w:t>
      </w:r>
      <w:r w:rsidR="00161832" w:rsidRPr="004F103D">
        <w:rPr>
          <w:rFonts w:ascii="Calibri" w:hAnsi="Calibri"/>
          <w:sz w:val="26"/>
          <w:szCs w:val="26"/>
        </w:rPr>
        <w:t>,</w:t>
      </w:r>
      <w:r w:rsidR="000C4BBA">
        <w:rPr>
          <w:rFonts w:ascii="Calibri" w:hAnsi="Calibri"/>
          <w:sz w:val="26"/>
          <w:szCs w:val="26"/>
        </w:rPr>
        <w:t xml:space="preserve"> respectiv </w:t>
      </w:r>
      <w:r w:rsidR="000C4BBA" w:rsidRPr="000F7328">
        <w:rPr>
          <w:rFonts w:ascii="Calibri" w:hAnsi="Calibri"/>
          <w:sz w:val="26"/>
          <w:szCs w:val="26"/>
        </w:rPr>
        <w:t>pentru activităţi de aliment</w:t>
      </w:r>
      <w:r w:rsidR="000C4BBA">
        <w:rPr>
          <w:rFonts w:ascii="Calibri" w:hAnsi="Calibri"/>
          <w:sz w:val="26"/>
          <w:szCs w:val="26"/>
        </w:rPr>
        <w:t>aţie publică, bufet de incintă,</w:t>
      </w:r>
      <w:r w:rsidR="00161832" w:rsidRPr="004F103D">
        <w:rPr>
          <w:rFonts w:ascii="Calibri" w:hAnsi="Calibri"/>
          <w:sz w:val="26"/>
          <w:szCs w:val="26"/>
        </w:rPr>
        <w:t xml:space="preserve"> să efectueze la timp lucrările de întreţinere, de reparaţii sau de înlocuire a elementelor de construcţii şi instalaţii din folosinţa exclusivă, în conformitate cu normele tehnice în vigoare;</w:t>
      </w:r>
    </w:p>
    <w:p w:rsidR="00161832" w:rsidRPr="004F103D" w:rsidRDefault="00612B03" w:rsidP="00451D95">
      <w:pPr>
        <w:autoSpaceDE w:val="0"/>
        <w:autoSpaceDN w:val="0"/>
        <w:adjustRightInd w:val="0"/>
        <w:spacing w:line="24" w:lineRule="atLeast"/>
        <w:ind w:firstLine="720"/>
        <w:rPr>
          <w:rFonts w:ascii="Calibri" w:hAnsi="Calibri"/>
          <w:sz w:val="26"/>
          <w:szCs w:val="26"/>
        </w:rPr>
      </w:pPr>
      <w:r>
        <w:rPr>
          <w:rFonts w:ascii="Calibri" w:hAnsi="Calibri"/>
          <w:sz w:val="26"/>
          <w:szCs w:val="26"/>
        </w:rPr>
        <w:t>b)</w:t>
      </w:r>
      <w:r w:rsidR="00161832" w:rsidRPr="004F103D">
        <w:rPr>
          <w:rFonts w:ascii="Calibri" w:hAnsi="Calibri"/>
          <w:sz w:val="26"/>
          <w:szCs w:val="26"/>
        </w:rPr>
        <w:t xml:space="preserve"> să repare sau să înlocuiască elementele de construcţii deteriorate</w:t>
      </w:r>
      <w:r w:rsidR="00DF1AC2" w:rsidRPr="004F103D">
        <w:rPr>
          <w:rFonts w:ascii="Calibri" w:hAnsi="Calibri"/>
          <w:sz w:val="26"/>
          <w:szCs w:val="26"/>
        </w:rPr>
        <w:t>;</w:t>
      </w:r>
      <w:r w:rsidR="00161832" w:rsidRPr="004F103D">
        <w:rPr>
          <w:rFonts w:ascii="Calibri" w:hAnsi="Calibri"/>
          <w:sz w:val="26"/>
          <w:szCs w:val="26"/>
        </w:rPr>
        <w:t xml:space="preserve"> </w:t>
      </w:r>
    </w:p>
    <w:p w:rsidR="00161832" w:rsidRPr="004F103D" w:rsidRDefault="00612B03" w:rsidP="00451D95">
      <w:pPr>
        <w:autoSpaceDE w:val="0"/>
        <w:autoSpaceDN w:val="0"/>
        <w:adjustRightInd w:val="0"/>
        <w:spacing w:line="24" w:lineRule="atLeast"/>
        <w:ind w:firstLine="720"/>
        <w:rPr>
          <w:rFonts w:ascii="Calibri" w:hAnsi="Calibri"/>
          <w:sz w:val="26"/>
          <w:szCs w:val="26"/>
        </w:rPr>
      </w:pPr>
      <w:r>
        <w:rPr>
          <w:rFonts w:ascii="Calibri" w:hAnsi="Calibri"/>
          <w:sz w:val="26"/>
          <w:szCs w:val="26"/>
        </w:rPr>
        <w:t>c)</w:t>
      </w:r>
      <w:r w:rsidR="00161832" w:rsidRPr="004F103D">
        <w:rPr>
          <w:rFonts w:ascii="Calibri" w:hAnsi="Calibri"/>
          <w:sz w:val="26"/>
          <w:szCs w:val="26"/>
        </w:rPr>
        <w:t xml:space="preserve"> să efectueze lucrările de intervenţie la construcţia existentă în sensul prevederilor art.</w:t>
      </w:r>
      <w:r w:rsidR="000C4BBA">
        <w:rPr>
          <w:rFonts w:ascii="Calibri" w:hAnsi="Calibri"/>
          <w:sz w:val="26"/>
          <w:szCs w:val="26"/>
        </w:rPr>
        <w:t xml:space="preserve"> </w:t>
      </w:r>
      <w:r w:rsidR="00161832" w:rsidRPr="004F103D">
        <w:rPr>
          <w:rFonts w:ascii="Calibri" w:hAnsi="Calibri"/>
          <w:sz w:val="26"/>
          <w:szCs w:val="26"/>
        </w:rPr>
        <w:t xml:space="preserve">18, alin (2) din Legea nr. 10/1995 </w:t>
      </w:r>
      <w:r w:rsidR="00161832" w:rsidRPr="005F5D45">
        <w:rPr>
          <w:rFonts w:ascii="Calibri" w:hAnsi="Calibri"/>
          <w:sz w:val="26"/>
          <w:szCs w:val="26"/>
        </w:rPr>
        <w:t>numai cu acordul proprietarului</w:t>
      </w:r>
      <w:r w:rsidR="00161832" w:rsidRPr="004F103D">
        <w:rPr>
          <w:rFonts w:ascii="Calibri" w:hAnsi="Calibri"/>
          <w:sz w:val="26"/>
          <w:szCs w:val="26"/>
        </w:rPr>
        <w:t xml:space="preserve"> şi cu respectarea prevederilor legale;</w:t>
      </w:r>
    </w:p>
    <w:p w:rsidR="003F7DB0" w:rsidRPr="004F103D" w:rsidRDefault="00612B03" w:rsidP="00451D95">
      <w:pPr>
        <w:autoSpaceDE w:val="0"/>
        <w:autoSpaceDN w:val="0"/>
        <w:adjustRightInd w:val="0"/>
        <w:spacing w:line="24" w:lineRule="atLeast"/>
        <w:ind w:firstLine="720"/>
        <w:rPr>
          <w:rFonts w:ascii="Calibri" w:hAnsi="Calibri"/>
          <w:sz w:val="26"/>
          <w:szCs w:val="26"/>
        </w:rPr>
      </w:pPr>
      <w:r>
        <w:rPr>
          <w:rFonts w:ascii="Calibri" w:hAnsi="Calibri"/>
          <w:sz w:val="26"/>
          <w:szCs w:val="26"/>
        </w:rPr>
        <w:t>d)</w:t>
      </w:r>
      <w:r w:rsidR="00161832" w:rsidRPr="004F103D">
        <w:rPr>
          <w:rFonts w:ascii="Calibri" w:hAnsi="Calibri"/>
          <w:sz w:val="26"/>
          <w:szCs w:val="26"/>
        </w:rPr>
        <w:t xml:space="preserve"> să efectueze urmărirea comportării în timp a construcţiilor şi </w:t>
      </w:r>
      <w:r w:rsidR="00161832" w:rsidRPr="005F5D45">
        <w:rPr>
          <w:rFonts w:ascii="Calibri" w:hAnsi="Calibri"/>
          <w:sz w:val="26"/>
          <w:szCs w:val="26"/>
        </w:rPr>
        <w:t xml:space="preserve">să </w:t>
      </w:r>
      <w:r w:rsidR="00161832" w:rsidRPr="005F5D45">
        <w:rPr>
          <w:rFonts w:ascii="Calibri" w:hAnsi="Calibri"/>
          <w:sz w:val="26"/>
          <w:szCs w:val="26"/>
        </w:rPr>
        <w:lastRenderedPageBreak/>
        <w:t xml:space="preserve">sesizeze </w:t>
      </w:r>
      <w:r w:rsidR="00E620FC">
        <w:rPr>
          <w:rFonts w:ascii="Calibri" w:hAnsi="Calibri"/>
          <w:sz w:val="26"/>
          <w:szCs w:val="26"/>
        </w:rPr>
        <w:t>administratorul</w:t>
      </w:r>
      <w:r w:rsidR="00161832" w:rsidRPr="005F5D45">
        <w:rPr>
          <w:rFonts w:ascii="Calibri" w:hAnsi="Calibri"/>
          <w:sz w:val="26"/>
          <w:szCs w:val="26"/>
        </w:rPr>
        <w:t xml:space="preserve"> la apariţia unor fenomene, cauze, împrejurări care ar pune în</w:t>
      </w:r>
      <w:r w:rsidR="00161832" w:rsidRPr="004F103D">
        <w:rPr>
          <w:rFonts w:ascii="Calibri" w:hAnsi="Calibri"/>
          <w:sz w:val="26"/>
          <w:szCs w:val="26"/>
        </w:rPr>
        <w:t xml:space="preserve"> pericol siguranţa construcţiilor şi a locatarilor acestora;</w:t>
      </w:r>
    </w:p>
    <w:p w:rsidR="00161832" w:rsidRPr="004F103D" w:rsidRDefault="00612B03" w:rsidP="00451D95">
      <w:pPr>
        <w:autoSpaceDE w:val="0"/>
        <w:autoSpaceDN w:val="0"/>
        <w:adjustRightInd w:val="0"/>
        <w:spacing w:line="24" w:lineRule="atLeast"/>
        <w:ind w:firstLine="720"/>
        <w:rPr>
          <w:rFonts w:ascii="Calibri" w:hAnsi="Calibri"/>
          <w:sz w:val="26"/>
          <w:szCs w:val="26"/>
        </w:rPr>
      </w:pPr>
      <w:r>
        <w:rPr>
          <w:rFonts w:ascii="Calibri" w:hAnsi="Calibri"/>
          <w:sz w:val="26"/>
          <w:szCs w:val="26"/>
        </w:rPr>
        <w:t>e)</w:t>
      </w:r>
      <w:r w:rsidR="00161832" w:rsidRPr="004F103D">
        <w:rPr>
          <w:rFonts w:ascii="Calibri" w:hAnsi="Calibri"/>
          <w:sz w:val="26"/>
          <w:szCs w:val="26"/>
        </w:rPr>
        <w:t xml:space="preserve"> să sesizeze, în termen de 24 de ore, Inspectoratul Judeţean în Construcţii Harghita, în cazul unor accidente tehnice la construcţiile în exploatare;</w:t>
      </w:r>
    </w:p>
    <w:p w:rsidR="00161832" w:rsidRPr="00E620FC" w:rsidRDefault="00612B03" w:rsidP="00451D95">
      <w:pPr>
        <w:autoSpaceDE w:val="0"/>
        <w:autoSpaceDN w:val="0"/>
        <w:adjustRightInd w:val="0"/>
        <w:spacing w:line="24" w:lineRule="atLeast"/>
        <w:ind w:firstLine="720"/>
        <w:rPr>
          <w:rFonts w:ascii="Calibri" w:hAnsi="Calibri"/>
          <w:sz w:val="26"/>
          <w:szCs w:val="26"/>
        </w:rPr>
      </w:pPr>
      <w:r w:rsidRPr="00E620FC">
        <w:rPr>
          <w:rFonts w:ascii="Calibri" w:hAnsi="Calibri"/>
          <w:sz w:val="26"/>
          <w:szCs w:val="26"/>
        </w:rPr>
        <w:t>f)</w:t>
      </w:r>
      <w:r w:rsidR="00161832" w:rsidRPr="00E620FC">
        <w:rPr>
          <w:rFonts w:ascii="Calibri" w:hAnsi="Calibri"/>
          <w:sz w:val="26"/>
          <w:szCs w:val="26"/>
        </w:rPr>
        <w:t xml:space="preserve"> să asigure funcţionarea în deplină siguranţă a instalaţiilor şi să obţină toate avizele </w:t>
      </w:r>
      <w:r w:rsidR="003D4376" w:rsidRPr="00E620FC">
        <w:rPr>
          <w:rFonts w:ascii="Calibri" w:hAnsi="Calibri"/>
          <w:sz w:val="26"/>
          <w:szCs w:val="26"/>
        </w:rPr>
        <w:t xml:space="preserve">și autorizațiile </w:t>
      </w:r>
      <w:r w:rsidR="00161832" w:rsidRPr="00E620FC">
        <w:rPr>
          <w:rFonts w:ascii="Calibri" w:hAnsi="Calibri"/>
          <w:sz w:val="26"/>
          <w:szCs w:val="26"/>
        </w:rPr>
        <w:t>prevăzute de lege şi normele în vigoare</w:t>
      </w:r>
      <w:r w:rsidR="003D4376" w:rsidRPr="00E620FC">
        <w:rPr>
          <w:rFonts w:ascii="Calibri" w:hAnsi="Calibri"/>
          <w:sz w:val="26"/>
          <w:szCs w:val="26"/>
        </w:rPr>
        <w:t xml:space="preserve"> cu excepția autorizației de securitate la incendiu care cade în sarcina </w:t>
      </w:r>
      <w:r w:rsidR="00E620FC" w:rsidRPr="00E620FC">
        <w:rPr>
          <w:rFonts w:ascii="Calibri" w:hAnsi="Calibri"/>
          <w:sz w:val="26"/>
          <w:szCs w:val="26"/>
        </w:rPr>
        <w:t>administratorului</w:t>
      </w:r>
      <w:r w:rsidR="00161832" w:rsidRPr="00E620FC">
        <w:rPr>
          <w:rFonts w:ascii="Calibri" w:hAnsi="Calibri"/>
          <w:sz w:val="26"/>
          <w:szCs w:val="26"/>
        </w:rPr>
        <w:t>;</w:t>
      </w:r>
    </w:p>
    <w:p w:rsidR="00161832" w:rsidRPr="004F103D" w:rsidRDefault="00612B03" w:rsidP="00451D95">
      <w:pPr>
        <w:autoSpaceDE w:val="0"/>
        <w:autoSpaceDN w:val="0"/>
        <w:adjustRightInd w:val="0"/>
        <w:spacing w:line="24" w:lineRule="atLeast"/>
        <w:ind w:firstLine="720"/>
        <w:rPr>
          <w:rFonts w:ascii="Calibri" w:hAnsi="Calibri"/>
          <w:sz w:val="26"/>
          <w:szCs w:val="26"/>
        </w:rPr>
      </w:pPr>
      <w:r>
        <w:rPr>
          <w:rFonts w:ascii="Calibri" w:hAnsi="Calibri"/>
          <w:sz w:val="26"/>
          <w:szCs w:val="26"/>
        </w:rPr>
        <w:t>g)</w:t>
      </w:r>
      <w:r w:rsidR="00161832" w:rsidRPr="004F103D">
        <w:rPr>
          <w:rFonts w:ascii="Calibri" w:hAnsi="Calibri"/>
          <w:sz w:val="26"/>
          <w:szCs w:val="26"/>
        </w:rPr>
        <w:t xml:space="preserve"> să asigure curăţenia şi igienizarea </w:t>
      </w:r>
      <w:r w:rsidR="00BB027A" w:rsidRPr="004F103D">
        <w:rPr>
          <w:rFonts w:ascii="Calibri" w:hAnsi="Calibri"/>
          <w:sz w:val="26"/>
          <w:szCs w:val="26"/>
        </w:rPr>
        <w:t xml:space="preserve">spaţiului </w:t>
      </w:r>
      <w:r w:rsidR="00161832" w:rsidRPr="004F103D">
        <w:rPr>
          <w:rFonts w:ascii="Calibri" w:hAnsi="Calibri"/>
          <w:sz w:val="26"/>
          <w:szCs w:val="26"/>
        </w:rPr>
        <w:t>în</w:t>
      </w:r>
      <w:r w:rsidR="00BB027A" w:rsidRPr="004F103D">
        <w:rPr>
          <w:rFonts w:ascii="Calibri" w:hAnsi="Calibri"/>
          <w:sz w:val="26"/>
          <w:szCs w:val="26"/>
        </w:rPr>
        <w:t>chiriat</w:t>
      </w:r>
      <w:r w:rsidR="00161832" w:rsidRPr="004F103D">
        <w:rPr>
          <w:rFonts w:ascii="Calibri" w:hAnsi="Calibri"/>
          <w:sz w:val="26"/>
          <w:szCs w:val="26"/>
        </w:rPr>
        <w:t xml:space="preserve"> pe toată durata contractului de închiriere;</w:t>
      </w:r>
    </w:p>
    <w:p w:rsidR="00161832" w:rsidRPr="004F103D" w:rsidRDefault="00612B03" w:rsidP="00451D95">
      <w:pPr>
        <w:autoSpaceDE w:val="0"/>
        <w:autoSpaceDN w:val="0"/>
        <w:adjustRightInd w:val="0"/>
        <w:spacing w:line="24" w:lineRule="atLeast"/>
        <w:ind w:firstLine="720"/>
        <w:rPr>
          <w:rFonts w:ascii="Calibri" w:hAnsi="Calibri"/>
          <w:sz w:val="26"/>
          <w:szCs w:val="26"/>
        </w:rPr>
      </w:pPr>
      <w:r>
        <w:rPr>
          <w:rFonts w:ascii="Calibri" w:hAnsi="Calibri"/>
          <w:sz w:val="26"/>
          <w:szCs w:val="26"/>
        </w:rPr>
        <w:t>h)</w:t>
      </w:r>
      <w:r w:rsidR="00161832" w:rsidRPr="004F103D">
        <w:rPr>
          <w:rFonts w:ascii="Calibri" w:hAnsi="Calibri"/>
          <w:sz w:val="26"/>
          <w:szCs w:val="26"/>
        </w:rPr>
        <w:t xml:space="preserve"> să predea spaţiul la încheierea termenului sau la rezilierea contratului în stare bună de funcţionare;</w:t>
      </w:r>
    </w:p>
    <w:p w:rsidR="00161832" w:rsidRPr="004F103D" w:rsidRDefault="00612B03" w:rsidP="00451D95">
      <w:pPr>
        <w:autoSpaceDE w:val="0"/>
        <w:autoSpaceDN w:val="0"/>
        <w:adjustRightInd w:val="0"/>
        <w:spacing w:line="24" w:lineRule="atLeast"/>
        <w:ind w:firstLine="720"/>
        <w:rPr>
          <w:rFonts w:ascii="Calibri" w:hAnsi="Calibri"/>
          <w:sz w:val="26"/>
          <w:szCs w:val="26"/>
        </w:rPr>
      </w:pPr>
      <w:r>
        <w:rPr>
          <w:rFonts w:ascii="Calibri" w:hAnsi="Calibri"/>
          <w:sz w:val="26"/>
          <w:szCs w:val="26"/>
        </w:rPr>
        <w:t>i)</w:t>
      </w:r>
      <w:r w:rsidR="00161832" w:rsidRPr="004F103D">
        <w:rPr>
          <w:rFonts w:ascii="Calibri" w:hAnsi="Calibri"/>
          <w:sz w:val="26"/>
          <w:szCs w:val="26"/>
        </w:rPr>
        <w:t xml:space="preserve"> să plătească chiria la termenele prevăzute în acest contract;</w:t>
      </w:r>
    </w:p>
    <w:p w:rsidR="00521906" w:rsidRDefault="00612B03" w:rsidP="00451D95">
      <w:pPr>
        <w:autoSpaceDE w:val="0"/>
        <w:autoSpaceDN w:val="0"/>
        <w:adjustRightInd w:val="0"/>
        <w:spacing w:line="24" w:lineRule="atLeast"/>
        <w:ind w:firstLine="720"/>
        <w:rPr>
          <w:rFonts w:ascii="Calibri" w:hAnsi="Calibri"/>
          <w:sz w:val="26"/>
          <w:szCs w:val="26"/>
        </w:rPr>
      </w:pPr>
      <w:r>
        <w:rPr>
          <w:rFonts w:ascii="Calibri" w:hAnsi="Calibri"/>
          <w:sz w:val="26"/>
          <w:szCs w:val="26"/>
        </w:rPr>
        <w:t>j)</w:t>
      </w:r>
      <w:r w:rsidR="00402E29" w:rsidRPr="004F103D">
        <w:rPr>
          <w:rFonts w:ascii="Calibri" w:hAnsi="Calibri"/>
          <w:sz w:val="26"/>
          <w:szCs w:val="26"/>
        </w:rPr>
        <w:t xml:space="preserve"> </w:t>
      </w:r>
      <w:r w:rsidR="00521906">
        <w:rPr>
          <w:rFonts w:ascii="Calibri" w:hAnsi="Calibri"/>
          <w:sz w:val="26"/>
          <w:szCs w:val="26"/>
        </w:rPr>
        <w:t>(1)</w:t>
      </w:r>
      <w:r w:rsidR="00402E29" w:rsidRPr="004F103D">
        <w:rPr>
          <w:rFonts w:ascii="Calibri" w:hAnsi="Calibri"/>
          <w:sz w:val="26"/>
          <w:szCs w:val="26"/>
        </w:rPr>
        <w:t xml:space="preserve"> </w:t>
      </w:r>
      <w:r w:rsidR="00C64643">
        <w:rPr>
          <w:rFonts w:ascii="Calibri" w:hAnsi="Calibri"/>
          <w:sz w:val="26"/>
          <w:szCs w:val="26"/>
        </w:rPr>
        <w:t>să</w:t>
      </w:r>
      <w:r w:rsidR="00402E29" w:rsidRPr="004F103D">
        <w:rPr>
          <w:rFonts w:ascii="Calibri" w:hAnsi="Calibri"/>
          <w:sz w:val="26"/>
          <w:szCs w:val="26"/>
        </w:rPr>
        <w:t xml:space="preserve"> suport</w:t>
      </w:r>
      <w:r w:rsidR="00C64643">
        <w:rPr>
          <w:rFonts w:ascii="Calibri" w:hAnsi="Calibri"/>
          <w:sz w:val="26"/>
          <w:szCs w:val="26"/>
        </w:rPr>
        <w:t>e</w:t>
      </w:r>
      <w:r w:rsidR="00402E29" w:rsidRPr="004F103D">
        <w:rPr>
          <w:rFonts w:ascii="Calibri" w:hAnsi="Calibri"/>
          <w:sz w:val="26"/>
          <w:szCs w:val="26"/>
        </w:rPr>
        <w:t xml:space="preserve"> cheltuielile de funcţionare şi întreţinere, (energie electrică, termică, apă, canalizare, salubritate, </w:t>
      </w:r>
      <w:r w:rsidR="003F7DB0">
        <w:rPr>
          <w:rFonts w:ascii="Calibri" w:hAnsi="Calibri"/>
          <w:sz w:val="26"/>
          <w:szCs w:val="26"/>
        </w:rPr>
        <w:t>etc.</w:t>
      </w:r>
      <w:r w:rsidR="00402E29" w:rsidRPr="004F103D">
        <w:rPr>
          <w:rFonts w:ascii="Calibri" w:hAnsi="Calibri"/>
          <w:sz w:val="26"/>
          <w:szCs w:val="26"/>
        </w:rPr>
        <w:t xml:space="preserve">) a </w:t>
      </w:r>
      <w:r w:rsidR="00C64643">
        <w:rPr>
          <w:rFonts w:ascii="Calibri" w:hAnsi="Calibri"/>
          <w:sz w:val="26"/>
          <w:szCs w:val="26"/>
        </w:rPr>
        <w:t>bunului</w:t>
      </w:r>
      <w:r w:rsidR="00402E29" w:rsidRPr="004F103D">
        <w:rPr>
          <w:rFonts w:ascii="Calibri" w:hAnsi="Calibri"/>
          <w:sz w:val="26"/>
          <w:szCs w:val="26"/>
        </w:rPr>
        <w:t xml:space="preserve"> primit, inclusiv reparaţiile curente necesare pentru asigurarea exploatării eficiente a acest</w:t>
      </w:r>
      <w:r w:rsidR="00DA0D79" w:rsidRPr="004F103D">
        <w:rPr>
          <w:rFonts w:ascii="Calibri" w:hAnsi="Calibri"/>
          <w:sz w:val="26"/>
          <w:szCs w:val="26"/>
        </w:rPr>
        <w:t>ui</w:t>
      </w:r>
      <w:r w:rsidR="00402E29" w:rsidRPr="004F103D">
        <w:rPr>
          <w:rFonts w:ascii="Calibri" w:hAnsi="Calibri"/>
          <w:sz w:val="26"/>
          <w:szCs w:val="26"/>
        </w:rPr>
        <w:t xml:space="preserve"> bun, fără posibilitatea de a cere restituirea acestor cheltuieli de la administrator</w:t>
      </w:r>
      <w:r>
        <w:rPr>
          <w:rFonts w:ascii="Calibri" w:hAnsi="Calibri"/>
          <w:sz w:val="26"/>
          <w:szCs w:val="26"/>
        </w:rPr>
        <w:t>;</w:t>
      </w:r>
    </w:p>
    <w:p w:rsidR="00C91E03" w:rsidRDefault="00C91E03" w:rsidP="00451D95">
      <w:pPr>
        <w:autoSpaceDE w:val="0"/>
        <w:autoSpaceDN w:val="0"/>
        <w:adjustRightInd w:val="0"/>
        <w:spacing w:line="24" w:lineRule="atLeast"/>
        <w:ind w:firstLine="720"/>
        <w:rPr>
          <w:rFonts w:ascii="Calibri" w:hAnsi="Calibri"/>
          <w:sz w:val="26"/>
          <w:szCs w:val="26"/>
        </w:rPr>
      </w:pPr>
      <w:r>
        <w:rPr>
          <w:rFonts w:ascii="Calibri" w:hAnsi="Calibri"/>
          <w:sz w:val="26"/>
          <w:szCs w:val="26"/>
        </w:rPr>
        <w:t>k) să achite taxa pe imobil conform legislației în vigoare;</w:t>
      </w:r>
    </w:p>
    <w:p w:rsidR="00A75A8E" w:rsidRPr="00521906" w:rsidRDefault="00E620FC" w:rsidP="00451D95">
      <w:pPr>
        <w:autoSpaceDE w:val="0"/>
        <w:autoSpaceDN w:val="0"/>
        <w:adjustRightInd w:val="0"/>
        <w:spacing w:line="24" w:lineRule="atLeast"/>
        <w:ind w:firstLine="720"/>
        <w:rPr>
          <w:rFonts w:ascii="Calibri" w:hAnsi="Calibri"/>
          <w:sz w:val="26"/>
          <w:szCs w:val="26"/>
        </w:rPr>
      </w:pPr>
      <w:r>
        <w:rPr>
          <w:rFonts w:ascii="Calibri" w:hAnsi="Calibri"/>
          <w:sz w:val="26"/>
          <w:szCs w:val="26"/>
        </w:rPr>
        <w:t>l</w:t>
      </w:r>
      <w:r w:rsidR="00A75A8E" w:rsidRPr="00EC66B6">
        <w:rPr>
          <w:rFonts w:ascii="Calibri" w:hAnsi="Calibri"/>
          <w:sz w:val="26"/>
          <w:szCs w:val="26"/>
        </w:rPr>
        <w:t xml:space="preserve">) să plătească </w:t>
      </w:r>
      <w:r w:rsidR="00AE5E5D" w:rsidRPr="00EC66B6">
        <w:rPr>
          <w:rFonts w:ascii="Calibri" w:hAnsi="Calibri"/>
          <w:sz w:val="26"/>
          <w:szCs w:val="26"/>
        </w:rPr>
        <w:t xml:space="preserve">dacă este cazul </w:t>
      </w:r>
      <w:r w:rsidR="00A75A8E" w:rsidRPr="00EC66B6">
        <w:rPr>
          <w:rFonts w:ascii="Calibri" w:hAnsi="Calibri"/>
          <w:sz w:val="26"/>
          <w:szCs w:val="26"/>
        </w:rPr>
        <w:t>taxa pentru ocuparea</w:t>
      </w:r>
      <w:r w:rsidR="00AE5E5D" w:rsidRPr="00EC66B6">
        <w:rPr>
          <w:rFonts w:ascii="Calibri" w:hAnsi="Calibri"/>
          <w:sz w:val="26"/>
          <w:szCs w:val="26"/>
        </w:rPr>
        <w:t xml:space="preserve"> spațiului în cazul amplasării</w:t>
      </w:r>
      <w:r w:rsidR="00AE5E5D">
        <w:rPr>
          <w:rFonts w:ascii="Calibri" w:hAnsi="Calibri"/>
          <w:sz w:val="26"/>
          <w:szCs w:val="26"/>
        </w:rPr>
        <w:t xml:space="preserve"> unui </w:t>
      </w:r>
      <w:r>
        <w:rPr>
          <w:rFonts w:ascii="Calibri" w:hAnsi="Calibri"/>
          <w:sz w:val="26"/>
          <w:szCs w:val="26"/>
        </w:rPr>
        <w:t>panou</w:t>
      </w:r>
      <w:r w:rsidR="004D63AF">
        <w:rPr>
          <w:rFonts w:ascii="Calibri" w:hAnsi="Calibri"/>
          <w:sz w:val="26"/>
          <w:szCs w:val="26"/>
        </w:rPr>
        <w:t xml:space="preserve"> publicitar;</w:t>
      </w:r>
    </w:p>
    <w:p w:rsidR="00EB0843" w:rsidRPr="004F103D" w:rsidRDefault="00E620FC" w:rsidP="00451D95">
      <w:pPr>
        <w:autoSpaceDE w:val="0"/>
        <w:autoSpaceDN w:val="0"/>
        <w:adjustRightInd w:val="0"/>
        <w:spacing w:line="24" w:lineRule="atLeast"/>
        <w:ind w:firstLine="720"/>
        <w:rPr>
          <w:rFonts w:ascii="Calibri" w:hAnsi="Calibri"/>
          <w:sz w:val="26"/>
          <w:szCs w:val="26"/>
        </w:rPr>
      </w:pPr>
      <w:r>
        <w:rPr>
          <w:rFonts w:ascii="Calibri" w:hAnsi="Calibri"/>
          <w:sz w:val="26"/>
          <w:szCs w:val="26"/>
        </w:rPr>
        <w:t>m</w:t>
      </w:r>
      <w:r w:rsidR="00612B03">
        <w:rPr>
          <w:rFonts w:ascii="Calibri" w:hAnsi="Calibri"/>
          <w:sz w:val="26"/>
          <w:szCs w:val="26"/>
        </w:rPr>
        <w:t>)</w:t>
      </w:r>
      <w:r w:rsidR="00FE158F" w:rsidRPr="004F103D">
        <w:rPr>
          <w:rFonts w:ascii="Calibri" w:hAnsi="Calibri"/>
          <w:sz w:val="26"/>
          <w:szCs w:val="26"/>
        </w:rPr>
        <w:t xml:space="preserve"> </w:t>
      </w:r>
      <w:r w:rsidR="00161832" w:rsidRPr="004F103D">
        <w:rPr>
          <w:rFonts w:ascii="Calibri" w:hAnsi="Calibri"/>
          <w:sz w:val="26"/>
          <w:szCs w:val="26"/>
        </w:rPr>
        <w:t>să respecte prevederile</w:t>
      </w:r>
      <w:r w:rsidR="002D0EBC" w:rsidRPr="004F103D">
        <w:rPr>
          <w:rFonts w:ascii="Calibri" w:hAnsi="Calibri"/>
          <w:sz w:val="26"/>
          <w:szCs w:val="26"/>
        </w:rPr>
        <w:t xml:space="preserve"> </w:t>
      </w:r>
      <w:r w:rsidR="004D63AF">
        <w:rPr>
          <w:rFonts w:ascii="Calibri" w:hAnsi="Calibri"/>
          <w:sz w:val="26"/>
          <w:szCs w:val="26"/>
        </w:rPr>
        <w:t>Ordinului nr. 163</w:t>
      </w:r>
      <w:r w:rsidR="002D0EBC" w:rsidRPr="004F103D">
        <w:rPr>
          <w:rFonts w:ascii="Calibri" w:hAnsi="Calibri"/>
          <w:sz w:val="26"/>
          <w:szCs w:val="26"/>
        </w:rPr>
        <w:t>/2007 pentru aprobarea Normelor generale de apărare împotriva incendiilor</w:t>
      </w:r>
      <w:r w:rsidR="00612B03">
        <w:rPr>
          <w:rFonts w:ascii="Calibri" w:hAnsi="Calibri"/>
          <w:sz w:val="26"/>
          <w:szCs w:val="26"/>
        </w:rPr>
        <w:t>;</w:t>
      </w:r>
    </w:p>
    <w:p w:rsidR="00391245" w:rsidRPr="004F103D" w:rsidRDefault="00E620FC" w:rsidP="00451D95">
      <w:pPr>
        <w:autoSpaceDE w:val="0"/>
        <w:autoSpaceDN w:val="0"/>
        <w:adjustRightInd w:val="0"/>
        <w:spacing w:line="24" w:lineRule="atLeast"/>
        <w:ind w:firstLine="720"/>
        <w:rPr>
          <w:rFonts w:ascii="Calibri" w:hAnsi="Calibri"/>
          <w:sz w:val="26"/>
          <w:szCs w:val="26"/>
        </w:rPr>
      </w:pPr>
      <w:r>
        <w:rPr>
          <w:rFonts w:ascii="Calibri" w:hAnsi="Calibri"/>
          <w:sz w:val="26"/>
          <w:szCs w:val="26"/>
        </w:rPr>
        <w:t>n</w:t>
      </w:r>
      <w:r w:rsidR="00612B03">
        <w:rPr>
          <w:rFonts w:ascii="Calibri" w:hAnsi="Calibri"/>
          <w:sz w:val="26"/>
          <w:szCs w:val="26"/>
        </w:rPr>
        <w:t>)</w:t>
      </w:r>
      <w:r w:rsidR="00391245" w:rsidRPr="004F103D">
        <w:rPr>
          <w:rFonts w:ascii="Calibri" w:hAnsi="Calibri"/>
          <w:sz w:val="26"/>
          <w:szCs w:val="26"/>
        </w:rPr>
        <w:t xml:space="preserve"> să respecte prevederile şi conţinutul ofertei depuse pe toată durata contractului.</w:t>
      </w:r>
    </w:p>
    <w:p w:rsidR="00E007E5" w:rsidRDefault="00CA15AA" w:rsidP="009C77B3">
      <w:pPr>
        <w:autoSpaceDE w:val="0"/>
        <w:autoSpaceDN w:val="0"/>
        <w:adjustRightInd w:val="0"/>
        <w:spacing w:before="60" w:after="60" w:line="24" w:lineRule="atLeast"/>
        <w:rPr>
          <w:rFonts w:ascii="Calibri" w:hAnsi="Calibri"/>
          <w:b/>
          <w:sz w:val="26"/>
          <w:szCs w:val="26"/>
        </w:rPr>
      </w:pPr>
      <w:r w:rsidRPr="004F103D">
        <w:rPr>
          <w:rFonts w:ascii="Calibri" w:hAnsi="Calibri"/>
          <w:b/>
          <w:sz w:val="26"/>
          <w:szCs w:val="26"/>
        </w:rPr>
        <w:t>VII</w:t>
      </w:r>
      <w:r w:rsidR="00B65EDD">
        <w:rPr>
          <w:rFonts w:ascii="Calibri" w:hAnsi="Calibri"/>
          <w:b/>
          <w:sz w:val="26"/>
          <w:szCs w:val="26"/>
        </w:rPr>
        <w:t>.</w:t>
      </w:r>
      <w:r w:rsidRPr="004F103D">
        <w:rPr>
          <w:rFonts w:ascii="Calibri" w:hAnsi="Calibri"/>
          <w:b/>
          <w:sz w:val="26"/>
          <w:szCs w:val="26"/>
        </w:rPr>
        <w:t xml:space="preserve"> Încetarea contractului : </w:t>
      </w:r>
    </w:p>
    <w:p w:rsidR="00612B03" w:rsidRDefault="00612B03" w:rsidP="00723B21">
      <w:pPr>
        <w:autoSpaceDE w:val="0"/>
        <w:autoSpaceDN w:val="0"/>
        <w:adjustRightInd w:val="0"/>
        <w:spacing w:line="24" w:lineRule="atLeast"/>
        <w:rPr>
          <w:rFonts w:ascii="Calibri" w:hAnsi="Calibri"/>
          <w:sz w:val="26"/>
          <w:szCs w:val="26"/>
        </w:rPr>
      </w:pPr>
      <w:r>
        <w:rPr>
          <w:rFonts w:ascii="Calibri" w:hAnsi="Calibri"/>
          <w:b/>
          <w:sz w:val="26"/>
          <w:szCs w:val="26"/>
        </w:rPr>
        <w:t xml:space="preserve">7.1 </w:t>
      </w:r>
      <w:r w:rsidRPr="00612B03">
        <w:rPr>
          <w:rFonts w:ascii="Calibri" w:hAnsi="Calibri"/>
          <w:sz w:val="26"/>
          <w:szCs w:val="26"/>
        </w:rPr>
        <w:t>Încetarea contractului va avea loc:</w:t>
      </w:r>
    </w:p>
    <w:p w:rsidR="00612B03" w:rsidRDefault="00612B03" w:rsidP="00451D95">
      <w:pPr>
        <w:autoSpaceDE w:val="0"/>
        <w:autoSpaceDN w:val="0"/>
        <w:adjustRightInd w:val="0"/>
        <w:spacing w:line="24" w:lineRule="atLeast"/>
        <w:ind w:firstLine="720"/>
        <w:rPr>
          <w:rFonts w:ascii="Calibri" w:hAnsi="Calibri"/>
          <w:sz w:val="26"/>
          <w:szCs w:val="26"/>
        </w:rPr>
      </w:pPr>
      <w:r>
        <w:rPr>
          <w:rFonts w:ascii="Calibri" w:hAnsi="Calibri"/>
          <w:sz w:val="26"/>
          <w:szCs w:val="26"/>
        </w:rPr>
        <w:t>a) l</w:t>
      </w:r>
      <w:r w:rsidRPr="004F103D">
        <w:rPr>
          <w:rFonts w:ascii="Calibri" w:hAnsi="Calibri"/>
          <w:sz w:val="26"/>
          <w:szCs w:val="26"/>
        </w:rPr>
        <w:t>a expirarea termenului pentru care a fost întocmit contractul</w:t>
      </w:r>
      <w:r>
        <w:rPr>
          <w:rFonts w:ascii="Calibri" w:hAnsi="Calibri"/>
          <w:sz w:val="26"/>
          <w:szCs w:val="26"/>
        </w:rPr>
        <w:t>;</w:t>
      </w:r>
    </w:p>
    <w:p w:rsidR="00612B03" w:rsidRDefault="00612B03" w:rsidP="00451D95">
      <w:pPr>
        <w:autoSpaceDE w:val="0"/>
        <w:autoSpaceDN w:val="0"/>
        <w:adjustRightInd w:val="0"/>
        <w:spacing w:line="24" w:lineRule="atLeast"/>
        <w:ind w:firstLine="720"/>
        <w:rPr>
          <w:rFonts w:ascii="Calibri" w:hAnsi="Calibri"/>
          <w:sz w:val="26"/>
          <w:szCs w:val="26"/>
        </w:rPr>
      </w:pPr>
      <w:r>
        <w:rPr>
          <w:rFonts w:ascii="Calibri" w:hAnsi="Calibri"/>
          <w:sz w:val="26"/>
          <w:szCs w:val="26"/>
        </w:rPr>
        <w:t>b) l</w:t>
      </w:r>
      <w:r w:rsidRPr="004F103D">
        <w:rPr>
          <w:rFonts w:ascii="Calibri" w:hAnsi="Calibri"/>
          <w:sz w:val="26"/>
          <w:szCs w:val="26"/>
        </w:rPr>
        <w:t>a cererea chiriaşului cu condiţia notificării prealabile într-un termen minim de 30 de zile;</w:t>
      </w:r>
    </w:p>
    <w:p w:rsidR="00612B03" w:rsidRPr="00E620FC" w:rsidRDefault="00612B03" w:rsidP="00451D95">
      <w:pPr>
        <w:autoSpaceDE w:val="0"/>
        <w:autoSpaceDN w:val="0"/>
        <w:adjustRightInd w:val="0"/>
        <w:spacing w:line="24" w:lineRule="atLeast"/>
        <w:ind w:firstLine="720"/>
        <w:rPr>
          <w:rFonts w:ascii="Calibri" w:hAnsi="Calibri"/>
          <w:sz w:val="26"/>
          <w:szCs w:val="26"/>
        </w:rPr>
      </w:pPr>
      <w:r>
        <w:rPr>
          <w:rFonts w:ascii="Calibri" w:hAnsi="Calibri"/>
          <w:sz w:val="26"/>
          <w:szCs w:val="26"/>
        </w:rPr>
        <w:t xml:space="preserve">c) </w:t>
      </w:r>
      <w:r w:rsidRPr="004F103D">
        <w:rPr>
          <w:rFonts w:ascii="Calibri" w:hAnsi="Calibri"/>
          <w:sz w:val="26"/>
          <w:szCs w:val="26"/>
        </w:rPr>
        <w:t xml:space="preserve">La iniţiativa </w:t>
      </w:r>
      <w:r w:rsidR="00E620FC">
        <w:rPr>
          <w:rFonts w:ascii="Calibri" w:hAnsi="Calibri"/>
          <w:sz w:val="26"/>
          <w:szCs w:val="26"/>
        </w:rPr>
        <w:t>administratorului</w:t>
      </w:r>
      <w:r w:rsidR="009E5F51">
        <w:rPr>
          <w:rFonts w:ascii="Calibri" w:hAnsi="Calibri"/>
          <w:sz w:val="26"/>
          <w:szCs w:val="26"/>
        </w:rPr>
        <w:t xml:space="preserve"> </w:t>
      </w:r>
      <w:r w:rsidRPr="004F103D">
        <w:rPr>
          <w:rFonts w:ascii="Calibri" w:hAnsi="Calibri"/>
          <w:sz w:val="26"/>
          <w:szCs w:val="26"/>
        </w:rPr>
        <w:t xml:space="preserve">cu condiţia notificării prealabile într-un termen minim </w:t>
      </w:r>
      <w:r w:rsidRPr="00E620FC">
        <w:rPr>
          <w:rFonts w:ascii="Calibri" w:hAnsi="Calibri"/>
          <w:sz w:val="26"/>
          <w:szCs w:val="26"/>
        </w:rPr>
        <w:t xml:space="preserve">de </w:t>
      </w:r>
      <w:r w:rsidR="0079179E" w:rsidRPr="00E620FC">
        <w:rPr>
          <w:rFonts w:ascii="Calibri" w:hAnsi="Calibri"/>
          <w:sz w:val="26"/>
          <w:szCs w:val="26"/>
        </w:rPr>
        <w:t>2 luni</w:t>
      </w:r>
      <w:r w:rsidRPr="00E620FC">
        <w:rPr>
          <w:rFonts w:ascii="Calibri" w:hAnsi="Calibri"/>
          <w:sz w:val="26"/>
          <w:szCs w:val="26"/>
        </w:rPr>
        <w:t>.</w:t>
      </w:r>
    </w:p>
    <w:p w:rsidR="00C31E7C" w:rsidRPr="004F103D" w:rsidRDefault="00161832" w:rsidP="00723B21">
      <w:pPr>
        <w:autoSpaceDE w:val="0"/>
        <w:autoSpaceDN w:val="0"/>
        <w:adjustRightInd w:val="0"/>
        <w:spacing w:before="60" w:after="60" w:line="24" w:lineRule="atLeast"/>
        <w:rPr>
          <w:rFonts w:ascii="Calibri" w:hAnsi="Calibri"/>
          <w:sz w:val="26"/>
          <w:szCs w:val="26"/>
        </w:rPr>
      </w:pPr>
      <w:r w:rsidRPr="004F103D">
        <w:rPr>
          <w:rFonts w:ascii="Calibri" w:hAnsi="Calibri"/>
          <w:b/>
          <w:sz w:val="26"/>
          <w:szCs w:val="26"/>
        </w:rPr>
        <w:t>V</w:t>
      </w:r>
      <w:r w:rsidR="00EB0843" w:rsidRPr="004F103D">
        <w:rPr>
          <w:rFonts w:ascii="Calibri" w:hAnsi="Calibri"/>
          <w:b/>
          <w:sz w:val="26"/>
          <w:szCs w:val="26"/>
        </w:rPr>
        <w:t>III</w:t>
      </w:r>
      <w:r w:rsidRPr="004F103D">
        <w:rPr>
          <w:rFonts w:ascii="Calibri" w:hAnsi="Calibri"/>
          <w:b/>
          <w:sz w:val="26"/>
          <w:szCs w:val="26"/>
        </w:rPr>
        <w:t>. Forţa majoră</w:t>
      </w:r>
    </w:p>
    <w:p w:rsidR="00C31E7C" w:rsidRPr="004F103D" w:rsidRDefault="00C31E7C" w:rsidP="00AF3D17">
      <w:pPr>
        <w:spacing w:line="24" w:lineRule="atLeast"/>
        <w:rPr>
          <w:rFonts w:ascii="Calibri" w:eastAsia="Tahoma" w:hAnsi="Calibri" w:cs="Tahoma"/>
          <w:sz w:val="26"/>
          <w:szCs w:val="26"/>
          <w:lang/>
        </w:rPr>
      </w:pPr>
      <w:r w:rsidRPr="004F103D">
        <w:rPr>
          <w:rFonts w:ascii="Calibri" w:eastAsia="Tahoma" w:hAnsi="Calibri" w:cs="Tahoma"/>
          <w:b/>
          <w:sz w:val="26"/>
          <w:szCs w:val="26"/>
          <w:lang/>
        </w:rPr>
        <w:t>8.1</w:t>
      </w:r>
      <w:r w:rsidRPr="004F103D">
        <w:rPr>
          <w:rFonts w:ascii="Calibri" w:eastAsia="Tahoma" w:hAnsi="Calibri" w:cs="Tahoma"/>
          <w:sz w:val="26"/>
          <w:szCs w:val="26"/>
          <w:lang/>
        </w:rPr>
        <w:t>. - Forţă majoră este constatată de o autoritate competentă.</w:t>
      </w:r>
    </w:p>
    <w:p w:rsidR="00C31E7C" w:rsidRPr="004F103D" w:rsidRDefault="00C31E7C" w:rsidP="00AF3D17">
      <w:pPr>
        <w:spacing w:line="24" w:lineRule="atLeast"/>
        <w:rPr>
          <w:rFonts w:ascii="Calibri" w:eastAsia="Tahoma" w:hAnsi="Calibri" w:cs="Tahoma"/>
          <w:sz w:val="26"/>
          <w:szCs w:val="26"/>
          <w:lang/>
        </w:rPr>
      </w:pPr>
      <w:r w:rsidRPr="004F103D">
        <w:rPr>
          <w:rFonts w:ascii="Calibri" w:eastAsia="Tahoma" w:hAnsi="Calibri" w:cs="Tahoma"/>
          <w:b/>
          <w:sz w:val="26"/>
          <w:szCs w:val="26"/>
          <w:lang/>
        </w:rPr>
        <w:t>8.2</w:t>
      </w:r>
      <w:r w:rsidRPr="004F103D">
        <w:rPr>
          <w:rFonts w:ascii="Calibri" w:eastAsia="Tahoma" w:hAnsi="Calibri" w:cs="Tahoma"/>
          <w:sz w:val="26"/>
          <w:szCs w:val="26"/>
          <w:lang/>
        </w:rPr>
        <w:t>. - Forţă majoră exonerează părţile contractante de îndeplinirea obligaţiilor asumate prin prezentul contract, pe toată perioada în care aceasta ac</w:t>
      </w:r>
      <w:r w:rsidR="004B7980" w:rsidRPr="004F103D">
        <w:rPr>
          <w:rFonts w:ascii="Calibri" w:eastAsia="Tahoma" w:hAnsi="Calibri" w:cs="Tahoma"/>
          <w:sz w:val="26"/>
          <w:szCs w:val="26"/>
          <w:lang/>
        </w:rPr>
        <w:t>ţ</w:t>
      </w:r>
      <w:r w:rsidRPr="004F103D">
        <w:rPr>
          <w:rFonts w:ascii="Calibri" w:eastAsia="Tahoma" w:hAnsi="Calibri" w:cs="Tahoma"/>
          <w:sz w:val="26"/>
          <w:szCs w:val="26"/>
          <w:lang/>
        </w:rPr>
        <w:t>ionează.</w:t>
      </w:r>
    </w:p>
    <w:p w:rsidR="00C31E7C" w:rsidRPr="004F103D" w:rsidRDefault="00C31E7C" w:rsidP="00AF3D17">
      <w:pPr>
        <w:spacing w:line="24" w:lineRule="atLeast"/>
        <w:rPr>
          <w:rFonts w:ascii="Calibri" w:eastAsia="Tahoma" w:hAnsi="Calibri" w:cs="Tahoma"/>
          <w:sz w:val="26"/>
          <w:szCs w:val="26"/>
          <w:lang/>
        </w:rPr>
      </w:pPr>
      <w:r w:rsidRPr="004F103D">
        <w:rPr>
          <w:rFonts w:ascii="Calibri" w:eastAsia="Tahoma" w:hAnsi="Calibri" w:cs="Tahoma"/>
          <w:b/>
          <w:sz w:val="26"/>
          <w:szCs w:val="26"/>
          <w:lang/>
        </w:rPr>
        <w:t>8.3.</w:t>
      </w:r>
      <w:r w:rsidRPr="004F103D">
        <w:rPr>
          <w:rFonts w:ascii="Calibri" w:eastAsia="Tahoma" w:hAnsi="Calibri" w:cs="Tahoma"/>
          <w:sz w:val="26"/>
          <w:szCs w:val="26"/>
          <w:lang/>
        </w:rPr>
        <w:t xml:space="preserve"> - Îndeplinirea contractului va fi suspendată în perioada de acţiune a forţei majore, dar fără a prejudicia drepturile ce li se cuveneau părţilor până la apariţia acesteia.</w:t>
      </w:r>
    </w:p>
    <w:p w:rsidR="00C31E7C" w:rsidRPr="004F103D" w:rsidRDefault="00C31E7C" w:rsidP="00AF3D17">
      <w:pPr>
        <w:spacing w:line="24" w:lineRule="atLeast"/>
        <w:rPr>
          <w:rFonts w:ascii="Calibri" w:eastAsia="Tahoma" w:hAnsi="Calibri" w:cs="Tahoma"/>
          <w:sz w:val="26"/>
          <w:szCs w:val="26"/>
          <w:lang/>
        </w:rPr>
      </w:pPr>
      <w:r w:rsidRPr="004F103D">
        <w:rPr>
          <w:rFonts w:ascii="Calibri" w:eastAsia="Tahoma" w:hAnsi="Calibri" w:cs="Tahoma"/>
          <w:b/>
          <w:sz w:val="26"/>
          <w:szCs w:val="26"/>
          <w:lang/>
        </w:rPr>
        <w:t>8.4</w:t>
      </w:r>
      <w:r w:rsidRPr="004F103D">
        <w:rPr>
          <w:rFonts w:ascii="Calibri" w:eastAsia="Tahoma" w:hAnsi="Calibri" w:cs="Tahoma"/>
          <w:sz w:val="26"/>
          <w:szCs w:val="26"/>
          <w:lang/>
        </w:rPr>
        <w:t>. - Partea contractantă care invocă forţa majoră are obligaţia de a notifica celeilalte părţi, imediat şi in mod complet, producerea acesteia şi de a lua orice măsuri care ii stau la dispoziţie în vederea limitării consecinţelor.</w:t>
      </w:r>
    </w:p>
    <w:p w:rsidR="00EB0843" w:rsidRPr="004F103D" w:rsidRDefault="00C31E7C" w:rsidP="00AF3D17">
      <w:pPr>
        <w:spacing w:line="24" w:lineRule="atLeast"/>
        <w:rPr>
          <w:rFonts w:ascii="Calibri" w:hAnsi="Calibri"/>
          <w:sz w:val="26"/>
          <w:szCs w:val="26"/>
        </w:rPr>
      </w:pPr>
      <w:r w:rsidRPr="004F103D">
        <w:rPr>
          <w:rFonts w:ascii="Calibri" w:eastAsia="Tahoma" w:hAnsi="Calibri" w:cs="Tahoma"/>
          <w:b/>
          <w:sz w:val="26"/>
          <w:szCs w:val="26"/>
          <w:lang/>
        </w:rPr>
        <w:t>8.5.</w:t>
      </w:r>
      <w:r w:rsidRPr="004F103D">
        <w:rPr>
          <w:rFonts w:ascii="Calibri" w:eastAsia="Tahoma" w:hAnsi="Calibri" w:cs="Tahoma"/>
          <w:sz w:val="26"/>
          <w:szCs w:val="26"/>
          <w:lang/>
        </w:rPr>
        <w:t xml:space="preserve"> - </w:t>
      </w:r>
      <w:r w:rsidR="008733CF" w:rsidRPr="004F103D">
        <w:rPr>
          <w:rFonts w:ascii="Calibri" w:eastAsia="Tahoma" w:hAnsi="Calibri" w:cs="Tahoma"/>
          <w:sz w:val="26"/>
          <w:szCs w:val="26"/>
          <w:lang/>
        </w:rPr>
        <w:t xml:space="preserve"> </w:t>
      </w:r>
      <w:r w:rsidRPr="004F103D">
        <w:rPr>
          <w:rFonts w:ascii="Calibri" w:eastAsia="Tahoma" w:hAnsi="Calibri" w:cs="Tahoma"/>
          <w:sz w:val="26"/>
          <w:szCs w:val="26"/>
          <w:lang/>
        </w:rPr>
        <w:t>Dacă forţa majoră acţionează sau se estimează ca va acţiona o perioadă mai mare de 6 luni, fiecare parte va avea dreptul să notifice celeilalte părţi încetarea de plin drept a prezentului contract, fără ca vreuna dintre părţi să poat</w:t>
      </w:r>
      <w:r w:rsidR="004B7980" w:rsidRPr="004F103D">
        <w:rPr>
          <w:rFonts w:ascii="Calibri" w:eastAsia="Tahoma" w:hAnsi="Calibri" w:cs="Tahoma"/>
          <w:sz w:val="26"/>
          <w:szCs w:val="26"/>
          <w:lang/>
        </w:rPr>
        <w:t>e</w:t>
      </w:r>
      <w:r w:rsidRPr="004F103D">
        <w:rPr>
          <w:rFonts w:ascii="Calibri" w:eastAsia="Tahoma" w:hAnsi="Calibri" w:cs="Tahoma"/>
          <w:sz w:val="26"/>
          <w:szCs w:val="26"/>
          <w:lang/>
        </w:rPr>
        <w:t xml:space="preserve"> pretinde celeilalte daune-interese.</w:t>
      </w:r>
    </w:p>
    <w:p w:rsidR="00161832" w:rsidRPr="004F103D" w:rsidRDefault="00EB0843" w:rsidP="00612B03">
      <w:pPr>
        <w:autoSpaceDE w:val="0"/>
        <w:autoSpaceDN w:val="0"/>
        <w:adjustRightInd w:val="0"/>
        <w:spacing w:before="60" w:after="60" w:line="24" w:lineRule="atLeast"/>
        <w:rPr>
          <w:rFonts w:ascii="Calibri" w:hAnsi="Calibri"/>
          <w:sz w:val="26"/>
          <w:szCs w:val="26"/>
        </w:rPr>
      </w:pPr>
      <w:r w:rsidRPr="004F103D">
        <w:rPr>
          <w:rFonts w:ascii="Calibri" w:hAnsi="Calibri"/>
          <w:b/>
          <w:sz w:val="26"/>
          <w:szCs w:val="26"/>
        </w:rPr>
        <w:t>IX</w:t>
      </w:r>
      <w:r w:rsidR="00161832" w:rsidRPr="004F103D">
        <w:rPr>
          <w:rFonts w:ascii="Calibri" w:hAnsi="Calibri"/>
          <w:b/>
          <w:sz w:val="26"/>
          <w:szCs w:val="26"/>
        </w:rPr>
        <w:t>. Soluţionarea litigiilor</w:t>
      </w:r>
    </w:p>
    <w:p w:rsidR="00161832" w:rsidRPr="004F103D" w:rsidRDefault="00EB0843" w:rsidP="00A75A8E">
      <w:pPr>
        <w:spacing w:line="24" w:lineRule="atLeast"/>
        <w:rPr>
          <w:rFonts w:ascii="Calibri" w:hAnsi="Calibri"/>
          <w:sz w:val="26"/>
          <w:szCs w:val="26"/>
        </w:rPr>
      </w:pPr>
      <w:r w:rsidRPr="004F103D">
        <w:rPr>
          <w:rFonts w:ascii="Calibri" w:hAnsi="Calibri"/>
          <w:b/>
          <w:sz w:val="26"/>
          <w:szCs w:val="26"/>
        </w:rPr>
        <w:t>9</w:t>
      </w:r>
      <w:r w:rsidR="00AC58B4" w:rsidRPr="004F103D">
        <w:rPr>
          <w:rFonts w:ascii="Calibri" w:hAnsi="Calibri"/>
          <w:b/>
          <w:sz w:val="26"/>
          <w:szCs w:val="26"/>
        </w:rPr>
        <w:t xml:space="preserve">.1. </w:t>
      </w:r>
      <w:r w:rsidR="00E620FC">
        <w:rPr>
          <w:rFonts w:ascii="Calibri" w:hAnsi="Calibri"/>
          <w:sz w:val="26"/>
          <w:szCs w:val="26"/>
        </w:rPr>
        <w:t>Administratorul</w:t>
      </w:r>
      <w:r w:rsidR="00E25DA3">
        <w:rPr>
          <w:rFonts w:ascii="Calibri" w:hAnsi="Calibri"/>
          <w:sz w:val="26"/>
          <w:szCs w:val="26"/>
        </w:rPr>
        <w:t xml:space="preserve"> </w:t>
      </w:r>
      <w:r w:rsidR="00161832" w:rsidRPr="004F103D">
        <w:rPr>
          <w:rFonts w:ascii="Calibri" w:hAnsi="Calibri"/>
          <w:sz w:val="26"/>
          <w:szCs w:val="26"/>
        </w:rPr>
        <w:t xml:space="preserve">şi chiriaşul vor face toate eforturile pentru a rezolva pe cale amiabilă, prin tratative directe, orice neînţelegere sau dispută care se poate ivi între ei </w:t>
      </w:r>
      <w:r w:rsidR="00161832" w:rsidRPr="004F103D">
        <w:rPr>
          <w:rFonts w:ascii="Calibri" w:hAnsi="Calibri"/>
          <w:sz w:val="26"/>
          <w:szCs w:val="26"/>
        </w:rPr>
        <w:lastRenderedPageBreak/>
        <w:t>în cadrul sau în legătură cu îndeplinirea contractului.</w:t>
      </w:r>
    </w:p>
    <w:p w:rsidR="00EB0843" w:rsidRPr="004F103D" w:rsidRDefault="00EB0843" w:rsidP="00A75A8E">
      <w:pPr>
        <w:spacing w:line="24" w:lineRule="atLeast"/>
        <w:rPr>
          <w:rFonts w:ascii="Calibri" w:hAnsi="Calibri"/>
          <w:b/>
          <w:sz w:val="26"/>
          <w:szCs w:val="26"/>
        </w:rPr>
      </w:pPr>
      <w:r w:rsidRPr="004F103D">
        <w:rPr>
          <w:rFonts w:ascii="Calibri" w:hAnsi="Calibri"/>
          <w:b/>
          <w:sz w:val="26"/>
          <w:szCs w:val="26"/>
        </w:rPr>
        <w:t>9</w:t>
      </w:r>
      <w:r w:rsidR="00AC58B4" w:rsidRPr="004F103D">
        <w:rPr>
          <w:rFonts w:ascii="Calibri" w:hAnsi="Calibri"/>
          <w:b/>
          <w:sz w:val="26"/>
          <w:szCs w:val="26"/>
        </w:rPr>
        <w:t>.2.</w:t>
      </w:r>
      <w:r w:rsidR="00AC58B4" w:rsidRPr="004F103D">
        <w:rPr>
          <w:rFonts w:ascii="Calibri" w:hAnsi="Calibri"/>
          <w:sz w:val="26"/>
          <w:szCs w:val="26"/>
        </w:rPr>
        <w:t xml:space="preserve"> </w:t>
      </w:r>
      <w:r w:rsidR="00161832" w:rsidRPr="004F103D">
        <w:rPr>
          <w:rFonts w:ascii="Calibri" w:hAnsi="Calibri"/>
          <w:sz w:val="26"/>
          <w:szCs w:val="26"/>
        </w:rPr>
        <w:t xml:space="preserve">Dacă după 15 de zile de la începerea acestor tratative neoficiale </w:t>
      </w:r>
      <w:r w:rsidR="00E620FC">
        <w:rPr>
          <w:rFonts w:ascii="Calibri" w:hAnsi="Calibri"/>
          <w:sz w:val="26"/>
          <w:szCs w:val="26"/>
        </w:rPr>
        <w:t>administratorul</w:t>
      </w:r>
      <w:r w:rsidR="00161832" w:rsidRPr="004F103D">
        <w:rPr>
          <w:rFonts w:ascii="Calibri" w:hAnsi="Calibri"/>
          <w:sz w:val="26"/>
          <w:szCs w:val="26"/>
        </w:rPr>
        <w:t xml:space="preserve"> şi chiriaşul nu reuşesc să rezolve în mod amiabil o divergenţă contractuală, fiecare poate solicita ca disputa să se s</w:t>
      </w:r>
      <w:r w:rsidR="003D036D" w:rsidRPr="004F103D">
        <w:rPr>
          <w:rFonts w:ascii="Calibri" w:hAnsi="Calibri"/>
          <w:sz w:val="26"/>
          <w:szCs w:val="26"/>
        </w:rPr>
        <w:t>oluţioneze de către instanţele judecătoreşti competente</w:t>
      </w:r>
      <w:r w:rsidR="00161832" w:rsidRPr="004F103D">
        <w:rPr>
          <w:rFonts w:ascii="Calibri" w:hAnsi="Calibri"/>
          <w:sz w:val="26"/>
          <w:szCs w:val="26"/>
        </w:rPr>
        <w:t xml:space="preserve"> </w:t>
      </w:r>
      <w:r w:rsidR="003D036D" w:rsidRPr="004F103D">
        <w:rPr>
          <w:rFonts w:ascii="Calibri" w:hAnsi="Calibri"/>
          <w:sz w:val="26"/>
          <w:szCs w:val="26"/>
        </w:rPr>
        <w:t>.</w:t>
      </w:r>
    </w:p>
    <w:p w:rsidR="00CA15AA" w:rsidRPr="004F103D" w:rsidRDefault="00EB0843" w:rsidP="009C77B3">
      <w:pPr>
        <w:autoSpaceDE w:val="0"/>
        <w:autoSpaceDN w:val="0"/>
        <w:adjustRightInd w:val="0"/>
        <w:spacing w:before="60" w:after="60" w:line="24" w:lineRule="atLeast"/>
        <w:rPr>
          <w:rFonts w:ascii="Calibri" w:hAnsi="Calibri"/>
          <w:sz w:val="26"/>
          <w:szCs w:val="26"/>
        </w:rPr>
      </w:pPr>
      <w:r w:rsidRPr="004F103D">
        <w:rPr>
          <w:rFonts w:ascii="Calibri" w:hAnsi="Calibri"/>
          <w:b/>
          <w:sz w:val="26"/>
          <w:szCs w:val="26"/>
        </w:rPr>
        <w:t>X</w:t>
      </w:r>
      <w:r w:rsidR="00CA15AA" w:rsidRPr="004F103D">
        <w:rPr>
          <w:rFonts w:ascii="Calibri" w:hAnsi="Calibri"/>
          <w:b/>
          <w:sz w:val="26"/>
          <w:szCs w:val="26"/>
        </w:rPr>
        <w:t>. Rezilierea contractului</w:t>
      </w:r>
    </w:p>
    <w:p w:rsidR="00CA15AA" w:rsidRPr="004F103D" w:rsidRDefault="00EB0843" w:rsidP="00A75A8E">
      <w:pPr>
        <w:spacing w:line="24" w:lineRule="atLeast"/>
        <w:rPr>
          <w:rFonts w:ascii="Calibri" w:hAnsi="Calibri"/>
          <w:sz w:val="26"/>
          <w:szCs w:val="26"/>
        </w:rPr>
      </w:pPr>
      <w:r w:rsidRPr="004F103D">
        <w:rPr>
          <w:rFonts w:ascii="Calibri" w:hAnsi="Calibri"/>
          <w:b/>
          <w:sz w:val="26"/>
          <w:szCs w:val="26"/>
        </w:rPr>
        <w:t>10</w:t>
      </w:r>
      <w:r w:rsidR="00CA15AA" w:rsidRPr="004F103D">
        <w:rPr>
          <w:rFonts w:ascii="Calibri" w:hAnsi="Calibri"/>
          <w:b/>
          <w:sz w:val="26"/>
          <w:szCs w:val="26"/>
        </w:rPr>
        <w:t xml:space="preserve">.1. </w:t>
      </w:r>
      <w:r w:rsidR="00CA15AA" w:rsidRPr="004F103D">
        <w:rPr>
          <w:rFonts w:ascii="Calibri" w:hAnsi="Calibri"/>
          <w:sz w:val="26"/>
          <w:szCs w:val="26"/>
        </w:rPr>
        <w:t>Rezilierea contractului de închiriere înainte de termenul stabilit se face atunci când:</w:t>
      </w:r>
    </w:p>
    <w:p w:rsidR="00F17B98" w:rsidRPr="004F103D" w:rsidRDefault="00723B21" w:rsidP="00AF3D17">
      <w:pPr>
        <w:autoSpaceDE w:val="0"/>
        <w:autoSpaceDN w:val="0"/>
        <w:adjustRightInd w:val="0"/>
        <w:spacing w:line="24" w:lineRule="atLeast"/>
        <w:ind w:firstLine="900"/>
        <w:rPr>
          <w:rFonts w:ascii="Calibri" w:hAnsi="Calibri"/>
          <w:sz w:val="26"/>
          <w:szCs w:val="26"/>
        </w:rPr>
      </w:pPr>
      <w:r>
        <w:rPr>
          <w:rFonts w:ascii="Calibri" w:hAnsi="Calibri"/>
          <w:sz w:val="26"/>
          <w:szCs w:val="26"/>
        </w:rPr>
        <w:t>a)</w:t>
      </w:r>
      <w:r w:rsidR="00CA15AA" w:rsidRPr="004F103D">
        <w:rPr>
          <w:rFonts w:ascii="Calibri" w:hAnsi="Calibri"/>
          <w:sz w:val="26"/>
          <w:szCs w:val="26"/>
        </w:rPr>
        <w:t xml:space="preserve"> chiriaşul nu a achitat chiria</w:t>
      </w:r>
      <w:r w:rsidR="00F17B98">
        <w:rPr>
          <w:rFonts w:ascii="Calibri" w:hAnsi="Calibri"/>
          <w:sz w:val="26"/>
          <w:szCs w:val="26"/>
        </w:rPr>
        <w:t>, c</w:t>
      </w:r>
      <w:r w:rsidR="00F17B98" w:rsidRPr="00E1114C">
        <w:rPr>
          <w:rFonts w:ascii="Calibri" w:hAnsi="Calibri"/>
          <w:sz w:val="26"/>
          <w:szCs w:val="26"/>
        </w:rPr>
        <w:t>heltuielile de funcționare</w:t>
      </w:r>
      <w:r w:rsidR="00F17B98">
        <w:rPr>
          <w:rFonts w:ascii="Calibri" w:hAnsi="Calibri"/>
          <w:b/>
          <w:sz w:val="26"/>
          <w:szCs w:val="26"/>
        </w:rPr>
        <w:t xml:space="preserve"> </w:t>
      </w:r>
      <w:r w:rsidR="00F17B98" w:rsidRPr="00870EB1">
        <w:rPr>
          <w:rFonts w:ascii="Calibri" w:hAnsi="Calibri"/>
          <w:sz w:val="26"/>
          <w:szCs w:val="26"/>
        </w:rPr>
        <w:t>și</w:t>
      </w:r>
      <w:r w:rsidR="00F17B98">
        <w:rPr>
          <w:rFonts w:ascii="Calibri" w:hAnsi="Calibri"/>
          <w:sz w:val="26"/>
          <w:szCs w:val="26"/>
        </w:rPr>
        <w:t xml:space="preserve"> de</w:t>
      </w:r>
      <w:r w:rsidR="00F17B98" w:rsidRPr="00870EB1">
        <w:rPr>
          <w:rFonts w:ascii="Calibri" w:hAnsi="Calibri"/>
          <w:sz w:val="26"/>
          <w:szCs w:val="26"/>
        </w:rPr>
        <w:t xml:space="preserve"> întreținere</w:t>
      </w:r>
      <w:r w:rsidR="00FE76AB">
        <w:rPr>
          <w:rFonts w:ascii="Calibri" w:hAnsi="Calibri"/>
          <w:sz w:val="26"/>
          <w:szCs w:val="26"/>
        </w:rPr>
        <w:t xml:space="preserve"> cel puţin 2</w:t>
      </w:r>
      <w:r w:rsidR="00CA15AA" w:rsidRPr="004F103D">
        <w:rPr>
          <w:rFonts w:ascii="Calibri" w:hAnsi="Calibri"/>
          <w:sz w:val="26"/>
          <w:szCs w:val="26"/>
        </w:rPr>
        <w:t xml:space="preserve"> luni consecutive, caz în care rezilierea operează de drept</w:t>
      </w:r>
      <w:r w:rsidR="008D08C7">
        <w:rPr>
          <w:rFonts w:ascii="Calibri" w:hAnsi="Calibri"/>
          <w:sz w:val="26"/>
          <w:szCs w:val="26"/>
        </w:rPr>
        <w:t xml:space="preserve"> </w:t>
      </w:r>
      <w:r>
        <w:rPr>
          <w:rFonts w:ascii="Calibri" w:hAnsi="Calibri"/>
          <w:sz w:val="26"/>
          <w:szCs w:val="26"/>
        </w:rPr>
        <w:t xml:space="preserve">prin notificarea </w:t>
      </w:r>
      <w:r w:rsidR="00A329B6">
        <w:rPr>
          <w:rFonts w:ascii="Calibri" w:hAnsi="Calibri"/>
          <w:sz w:val="26"/>
          <w:szCs w:val="26"/>
        </w:rPr>
        <w:t>proprietarului</w:t>
      </w:r>
      <w:r>
        <w:rPr>
          <w:rFonts w:ascii="Calibri" w:hAnsi="Calibri"/>
          <w:sz w:val="26"/>
          <w:szCs w:val="26"/>
        </w:rPr>
        <w:t>, fără intervenţia instanţelor de judecată</w:t>
      </w:r>
      <w:r w:rsidR="00CA15AA" w:rsidRPr="004F103D">
        <w:rPr>
          <w:rFonts w:ascii="Calibri" w:hAnsi="Calibri"/>
          <w:sz w:val="26"/>
          <w:szCs w:val="26"/>
        </w:rPr>
        <w:t>;</w:t>
      </w:r>
    </w:p>
    <w:p w:rsidR="00CA15AA" w:rsidRPr="004F103D" w:rsidRDefault="00723B21" w:rsidP="00AF3D17">
      <w:pPr>
        <w:autoSpaceDE w:val="0"/>
        <w:autoSpaceDN w:val="0"/>
        <w:adjustRightInd w:val="0"/>
        <w:spacing w:line="24" w:lineRule="atLeast"/>
        <w:ind w:firstLine="900"/>
        <w:rPr>
          <w:rFonts w:ascii="Calibri" w:hAnsi="Calibri"/>
          <w:sz w:val="26"/>
          <w:szCs w:val="26"/>
        </w:rPr>
      </w:pPr>
      <w:r>
        <w:rPr>
          <w:rFonts w:ascii="Calibri" w:hAnsi="Calibri"/>
          <w:sz w:val="26"/>
          <w:szCs w:val="26"/>
        </w:rPr>
        <w:t>b)</w:t>
      </w:r>
      <w:r w:rsidR="00CA15AA" w:rsidRPr="004F103D">
        <w:rPr>
          <w:rFonts w:ascii="Calibri" w:hAnsi="Calibri"/>
          <w:sz w:val="26"/>
          <w:szCs w:val="26"/>
        </w:rPr>
        <w:t xml:space="preserve"> chiriaşul a pricinuit însemnate stricăciuni spaţiului închiriat, clădirii în care este situat acesta, instalaţiilor, precum şi oricăror alte bunuri aferente lor sau dacă înstrăinează fără drept părţi ale acestora;</w:t>
      </w:r>
    </w:p>
    <w:p w:rsidR="00CA15AA" w:rsidRPr="004F103D" w:rsidRDefault="00723B21" w:rsidP="00AF3D17">
      <w:pPr>
        <w:autoSpaceDE w:val="0"/>
        <w:autoSpaceDN w:val="0"/>
        <w:adjustRightInd w:val="0"/>
        <w:spacing w:line="24" w:lineRule="atLeast"/>
        <w:ind w:firstLine="900"/>
        <w:rPr>
          <w:rFonts w:ascii="Calibri" w:hAnsi="Calibri"/>
          <w:sz w:val="26"/>
          <w:szCs w:val="26"/>
        </w:rPr>
      </w:pPr>
      <w:r>
        <w:rPr>
          <w:rFonts w:ascii="Calibri" w:hAnsi="Calibri"/>
          <w:sz w:val="26"/>
          <w:szCs w:val="26"/>
        </w:rPr>
        <w:t>c)</w:t>
      </w:r>
      <w:r w:rsidR="00CA15AA" w:rsidRPr="004F103D">
        <w:rPr>
          <w:rFonts w:ascii="Calibri" w:hAnsi="Calibri"/>
          <w:sz w:val="26"/>
          <w:szCs w:val="26"/>
        </w:rPr>
        <w:t xml:space="preserve"> chiriaşul are un comportament care face imposibilă convieţuirea sau împiedică folosirea normală a spaţiului;</w:t>
      </w:r>
    </w:p>
    <w:p w:rsidR="00CA15AA" w:rsidRPr="004F103D" w:rsidRDefault="00723B21" w:rsidP="00AF3D17">
      <w:pPr>
        <w:autoSpaceDE w:val="0"/>
        <w:autoSpaceDN w:val="0"/>
        <w:adjustRightInd w:val="0"/>
        <w:spacing w:line="24" w:lineRule="atLeast"/>
        <w:ind w:firstLine="900"/>
        <w:rPr>
          <w:rFonts w:ascii="Calibri" w:hAnsi="Calibri"/>
          <w:sz w:val="26"/>
          <w:szCs w:val="26"/>
        </w:rPr>
      </w:pPr>
      <w:r>
        <w:rPr>
          <w:rFonts w:ascii="Calibri" w:hAnsi="Calibri"/>
          <w:sz w:val="26"/>
          <w:szCs w:val="26"/>
        </w:rPr>
        <w:t>d)</w:t>
      </w:r>
      <w:r w:rsidR="00CA15AA" w:rsidRPr="004F103D">
        <w:rPr>
          <w:rFonts w:ascii="Calibri" w:hAnsi="Calibri"/>
          <w:sz w:val="26"/>
          <w:szCs w:val="26"/>
        </w:rPr>
        <w:t xml:space="preserve"> chiriaşul nu a respectat clauzele contractuale;</w:t>
      </w:r>
    </w:p>
    <w:p w:rsidR="00AC58B4" w:rsidRPr="004F103D" w:rsidRDefault="00723B21" w:rsidP="00AF3D17">
      <w:pPr>
        <w:autoSpaceDE w:val="0"/>
        <w:autoSpaceDN w:val="0"/>
        <w:adjustRightInd w:val="0"/>
        <w:spacing w:line="24" w:lineRule="atLeast"/>
        <w:ind w:firstLine="900"/>
        <w:rPr>
          <w:rFonts w:ascii="Calibri" w:hAnsi="Calibri"/>
          <w:sz w:val="26"/>
          <w:szCs w:val="26"/>
        </w:rPr>
      </w:pPr>
      <w:r>
        <w:rPr>
          <w:rFonts w:ascii="Calibri" w:hAnsi="Calibri"/>
          <w:sz w:val="26"/>
          <w:szCs w:val="26"/>
        </w:rPr>
        <w:t>e)</w:t>
      </w:r>
      <w:r w:rsidR="00CA15AA" w:rsidRPr="004F103D">
        <w:rPr>
          <w:rFonts w:ascii="Calibri" w:hAnsi="Calibri"/>
          <w:sz w:val="26"/>
          <w:szCs w:val="26"/>
        </w:rPr>
        <w:t xml:space="preserve"> în orice altă situaţie, cu condiţia notificării prealabile într-un termen minim de </w:t>
      </w:r>
      <w:r w:rsidR="00E620FC">
        <w:rPr>
          <w:rFonts w:ascii="Calibri" w:hAnsi="Calibri"/>
          <w:sz w:val="26"/>
          <w:szCs w:val="26"/>
        </w:rPr>
        <w:t>2 luni.</w:t>
      </w:r>
    </w:p>
    <w:p w:rsidR="001400E2" w:rsidRPr="004F103D" w:rsidRDefault="000B41B2" w:rsidP="00A75A8E">
      <w:pPr>
        <w:autoSpaceDE w:val="0"/>
        <w:autoSpaceDN w:val="0"/>
        <w:adjustRightInd w:val="0"/>
        <w:spacing w:before="60" w:after="60" w:line="24" w:lineRule="atLeast"/>
        <w:rPr>
          <w:rFonts w:ascii="Calibri" w:hAnsi="Calibri"/>
          <w:b/>
          <w:sz w:val="26"/>
          <w:szCs w:val="26"/>
        </w:rPr>
      </w:pPr>
      <w:r w:rsidRPr="004F103D">
        <w:rPr>
          <w:rFonts w:ascii="Calibri" w:hAnsi="Calibri"/>
          <w:b/>
          <w:sz w:val="26"/>
          <w:szCs w:val="26"/>
        </w:rPr>
        <w:t xml:space="preserve">XI. Subînchirierea </w:t>
      </w:r>
    </w:p>
    <w:p w:rsidR="00C917E4" w:rsidRPr="004F103D" w:rsidRDefault="000B41B2" w:rsidP="00A75A8E">
      <w:pPr>
        <w:numPr>
          <w:ilvl w:val="1"/>
          <w:numId w:val="4"/>
        </w:numPr>
        <w:tabs>
          <w:tab w:val="clear" w:pos="1905"/>
          <w:tab w:val="num" w:pos="0"/>
        </w:tabs>
        <w:autoSpaceDE w:val="0"/>
        <w:autoSpaceDN w:val="0"/>
        <w:adjustRightInd w:val="0"/>
        <w:spacing w:line="24" w:lineRule="atLeast"/>
        <w:ind w:left="0" w:firstLine="0"/>
        <w:rPr>
          <w:rFonts w:ascii="Calibri" w:hAnsi="Calibri"/>
          <w:sz w:val="26"/>
          <w:szCs w:val="26"/>
        </w:rPr>
      </w:pPr>
      <w:r w:rsidRPr="004F103D">
        <w:rPr>
          <w:rFonts w:ascii="Calibri" w:hAnsi="Calibri"/>
          <w:sz w:val="26"/>
          <w:szCs w:val="26"/>
        </w:rPr>
        <w:t>Subînchirierea</w:t>
      </w:r>
      <w:r w:rsidRPr="004F103D">
        <w:rPr>
          <w:rFonts w:ascii="Calibri" w:hAnsi="Calibri"/>
          <w:b/>
          <w:sz w:val="26"/>
          <w:szCs w:val="26"/>
        </w:rPr>
        <w:t xml:space="preserve"> </w:t>
      </w:r>
      <w:r w:rsidR="00C917E4" w:rsidRPr="004F103D">
        <w:rPr>
          <w:rFonts w:ascii="Calibri" w:hAnsi="Calibri"/>
          <w:sz w:val="26"/>
          <w:szCs w:val="26"/>
        </w:rPr>
        <w:t>spaţ</w:t>
      </w:r>
      <w:r w:rsidRPr="004F103D">
        <w:rPr>
          <w:rFonts w:ascii="Calibri" w:hAnsi="Calibri"/>
          <w:sz w:val="26"/>
          <w:szCs w:val="26"/>
        </w:rPr>
        <w:t>i</w:t>
      </w:r>
      <w:r w:rsidR="00C917E4" w:rsidRPr="004F103D">
        <w:rPr>
          <w:rFonts w:ascii="Calibri" w:hAnsi="Calibri"/>
          <w:sz w:val="26"/>
          <w:szCs w:val="26"/>
        </w:rPr>
        <w:t>ului</w:t>
      </w:r>
      <w:r w:rsidRPr="004F103D">
        <w:rPr>
          <w:rFonts w:ascii="Calibri" w:hAnsi="Calibri"/>
          <w:sz w:val="26"/>
          <w:szCs w:val="26"/>
        </w:rPr>
        <w:t xml:space="preserve"> primit în chirie</w:t>
      </w:r>
      <w:r w:rsidRPr="004F103D">
        <w:rPr>
          <w:rFonts w:ascii="Calibri" w:hAnsi="Calibri"/>
          <w:b/>
          <w:sz w:val="26"/>
          <w:szCs w:val="26"/>
        </w:rPr>
        <w:t>,</w:t>
      </w:r>
      <w:r w:rsidR="00C917E4" w:rsidRPr="004F103D">
        <w:rPr>
          <w:rFonts w:ascii="Calibri" w:hAnsi="Calibri"/>
          <w:b/>
          <w:sz w:val="26"/>
          <w:szCs w:val="26"/>
        </w:rPr>
        <w:t xml:space="preserve"> </w:t>
      </w:r>
      <w:r w:rsidR="001179BF">
        <w:rPr>
          <w:rFonts w:ascii="Calibri" w:hAnsi="Calibri"/>
          <w:sz w:val="26"/>
          <w:szCs w:val="26"/>
        </w:rPr>
        <w:t xml:space="preserve">în tot sau o parte este </w:t>
      </w:r>
      <w:r w:rsidR="00C917E4" w:rsidRPr="004F103D">
        <w:rPr>
          <w:rFonts w:ascii="Calibri" w:hAnsi="Calibri"/>
          <w:sz w:val="26"/>
          <w:szCs w:val="26"/>
        </w:rPr>
        <w:t xml:space="preserve">interzisă sub sancţiunea rezilierii </w:t>
      </w:r>
      <w:r w:rsidR="008D08C7">
        <w:rPr>
          <w:rFonts w:ascii="Calibri" w:hAnsi="Calibri"/>
          <w:sz w:val="26"/>
          <w:szCs w:val="26"/>
        </w:rPr>
        <w:t xml:space="preserve">de drept a </w:t>
      </w:r>
      <w:r w:rsidR="00C917E4" w:rsidRPr="004F103D">
        <w:rPr>
          <w:rFonts w:ascii="Calibri" w:hAnsi="Calibri"/>
          <w:sz w:val="26"/>
          <w:szCs w:val="26"/>
        </w:rPr>
        <w:t>prezentului contract.</w:t>
      </w:r>
    </w:p>
    <w:p w:rsidR="00161832" w:rsidRPr="004F103D" w:rsidRDefault="00EB0843" w:rsidP="005F5D45">
      <w:pPr>
        <w:autoSpaceDE w:val="0"/>
        <w:autoSpaceDN w:val="0"/>
        <w:adjustRightInd w:val="0"/>
        <w:spacing w:before="60" w:after="60" w:line="24" w:lineRule="atLeast"/>
        <w:ind w:firstLine="533"/>
        <w:rPr>
          <w:rFonts w:ascii="Calibri" w:hAnsi="Calibri"/>
          <w:sz w:val="26"/>
          <w:szCs w:val="26"/>
        </w:rPr>
      </w:pPr>
      <w:r w:rsidRPr="004F103D">
        <w:rPr>
          <w:rFonts w:ascii="Calibri" w:hAnsi="Calibri"/>
          <w:b/>
          <w:sz w:val="26"/>
          <w:szCs w:val="26"/>
        </w:rPr>
        <w:t>X</w:t>
      </w:r>
      <w:r w:rsidR="00161832" w:rsidRPr="004F103D">
        <w:rPr>
          <w:rFonts w:ascii="Calibri" w:hAnsi="Calibri"/>
          <w:b/>
          <w:sz w:val="26"/>
          <w:szCs w:val="26"/>
        </w:rPr>
        <w:t>I</w:t>
      </w:r>
      <w:r w:rsidR="000B41B2" w:rsidRPr="004F103D">
        <w:rPr>
          <w:rFonts w:ascii="Calibri" w:hAnsi="Calibri"/>
          <w:b/>
          <w:sz w:val="26"/>
          <w:szCs w:val="26"/>
        </w:rPr>
        <w:t>I</w:t>
      </w:r>
      <w:r w:rsidR="00161832" w:rsidRPr="004F103D">
        <w:rPr>
          <w:rFonts w:ascii="Calibri" w:hAnsi="Calibri"/>
          <w:b/>
          <w:sz w:val="26"/>
          <w:szCs w:val="26"/>
        </w:rPr>
        <w:t>. Alte clauze</w:t>
      </w:r>
    </w:p>
    <w:p w:rsidR="00161832" w:rsidRPr="004F103D" w:rsidRDefault="000B41B2" w:rsidP="00A75A8E">
      <w:pPr>
        <w:spacing w:line="24" w:lineRule="atLeast"/>
        <w:rPr>
          <w:rFonts w:ascii="Calibri" w:hAnsi="Calibri"/>
          <w:sz w:val="26"/>
          <w:szCs w:val="26"/>
        </w:rPr>
      </w:pPr>
      <w:r w:rsidRPr="004F103D">
        <w:rPr>
          <w:rFonts w:ascii="Calibri" w:hAnsi="Calibri"/>
          <w:b/>
          <w:sz w:val="26"/>
          <w:szCs w:val="26"/>
        </w:rPr>
        <w:t>12</w:t>
      </w:r>
      <w:r w:rsidR="001E5807" w:rsidRPr="004F103D">
        <w:rPr>
          <w:rFonts w:ascii="Calibri" w:hAnsi="Calibri"/>
          <w:b/>
          <w:sz w:val="26"/>
          <w:szCs w:val="26"/>
        </w:rPr>
        <w:t>.1.</w:t>
      </w:r>
      <w:r w:rsidR="00161832" w:rsidRPr="004F103D">
        <w:rPr>
          <w:rFonts w:ascii="Calibri" w:hAnsi="Calibri"/>
          <w:b/>
          <w:sz w:val="26"/>
          <w:szCs w:val="26"/>
        </w:rPr>
        <w:t xml:space="preserve"> </w:t>
      </w:r>
      <w:r w:rsidR="00161832" w:rsidRPr="004F103D">
        <w:rPr>
          <w:rFonts w:ascii="Calibri" w:hAnsi="Calibri"/>
          <w:sz w:val="26"/>
          <w:szCs w:val="26"/>
        </w:rPr>
        <w:t>Orice modificare faţă de prevederile prezentului contract se vor reglementa prin acte adiţionale, cu acordul ambelor părţi.</w:t>
      </w:r>
    </w:p>
    <w:p w:rsidR="00EB0843" w:rsidRPr="004F103D" w:rsidRDefault="000B41B2" w:rsidP="00A75A8E">
      <w:pPr>
        <w:spacing w:line="24" w:lineRule="atLeast"/>
        <w:rPr>
          <w:rFonts w:ascii="Calibri" w:hAnsi="Calibri"/>
          <w:sz w:val="26"/>
          <w:szCs w:val="26"/>
        </w:rPr>
      </w:pPr>
      <w:r w:rsidRPr="004F103D">
        <w:rPr>
          <w:rFonts w:ascii="Calibri" w:hAnsi="Calibri"/>
          <w:b/>
          <w:sz w:val="26"/>
          <w:szCs w:val="26"/>
        </w:rPr>
        <w:t>12</w:t>
      </w:r>
      <w:r w:rsidR="001E5807" w:rsidRPr="004F103D">
        <w:rPr>
          <w:rFonts w:ascii="Calibri" w:hAnsi="Calibri"/>
          <w:b/>
          <w:sz w:val="26"/>
          <w:szCs w:val="26"/>
        </w:rPr>
        <w:t>.</w:t>
      </w:r>
      <w:r w:rsidR="006A1D89" w:rsidRPr="004F103D">
        <w:rPr>
          <w:rFonts w:ascii="Calibri" w:hAnsi="Calibri"/>
          <w:b/>
          <w:sz w:val="26"/>
          <w:szCs w:val="26"/>
        </w:rPr>
        <w:t>2</w:t>
      </w:r>
      <w:r w:rsidR="001E5807" w:rsidRPr="004F103D">
        <w:rPr>
          <w:rFonts w:ascii="Calibri" w:hAnsi="Calibri"/>
          <w:b/>
          <w:sz w:val="26"/>
          <w:szCs w:val="26"/>
        </w:rPr>
        <w:t>.</w:t>
      </w:r>
      <w:r w:rsidR="001E5807" w:rsidRPr="004F103D">
        <w:rPr>
          <w:rFonts w:ascii="Calibri" w:hAnsi="Calibri"/>
          <w:sz w:val="26"/>
          <w:szCs w:val="26"/>
        </w:rPr>
        <w:t xml:space="preserve"> </w:t>
      </w:r>
      <w:r w:rsidR="00161832" w:rsidRPr="004F103D">
        <w:rPr>
          <w:rFonts w:ascii="Calibri" w:hAnsi="Calibri"/>
          <w:sz w:val="26"/>
          <w:szCs w:val="26"/>
        </w:rPr>
        <w:t>Pr</w:t>
      </w:r>
      <w:r w:rsidR="00B248C6" w:rsidRPr="004F103D">
        <w:rPr>
          <w:rFonts w:ascii="Calibri" w:hAnsi="Calibri"/>
          <w:sz w:val="26"/>
          <w:szCs w:val="26"/>
        </w:rPr>
        <w:t>ezentul contract s-a încheiat</w:t>
      </w:r>
      <w:r w:rsidR="00CA45D5" w:rsidRPr="004F103D">
        <w:rPr>
          <w:rFonts w:ascii="Calibri" w:hAnsi="Calibri"/>
          <w:sz w:val="26"/>
          <w:szCs w:val="26"/>
        </w:rPr>
        <w:t xml:space="preserve"> în </w:t>
      </w:r>
      <w:r w:rsidR="001179BF">
        <w:rPr>
          <w:rFonts w:ascii="Calibri" w:hAnsi="Calibri"/>
          <w:sz w:val="26"/>
          <w:szCs w:val="26"/>
        </w:rPr>
        <w:t>2</w:t>
      </w:r>
      <w:r w:rsidR="00CA45D5" w:rsidRPr="004F103D">
        <w:rPr>
          <w:rFonts w:ascii="Calibri" w:hAnsi="Calibri"/>
          <w:sz w:val="26"/>
          <w:szCs w:val="26"/>
        </w:rPr>
        <w:t xml:space="preserve"> exemplare</w:t>
      </w:r>
      <w:r w:rsidR="00D45D8A" w:rsidRPr="004F103D">
        <w:rPr>
          <w:rFonts w:ascii="Calibri" w:hAnsi="Calibri"/>
          <w:sz w:val="26"/>
          <w:szCs w:val="26"/>
        </w:rPr>
        <w:t>,</w:t>
      </w:r>
      <w:r w:rsidR="00536866" w:rsidRPr="004F103D">
        <w:rPr>
          <w:rFonts w:ascii="Calibri" w:hAnsi="Calibri"/>
          <w:sz w:val="26"/>
          <w:szCs w:val="26"/>
        </w:rPr>
        <w:t xml:space="preserve"> câte unul pentru fiecare parte cont</w:t>
      </w:r>
      <w:r w:rsidR="00D45D8A" w:rsidRPr="004F103D">
        <w:rPr>
          <w:rFonts w:ascii="Calibri" w:hAnsi="Calibri"/>
          <w:sz w:val="26"/>
          <w:szCs w:val="26"/>
        </w:rPr>
        <w:t>ractantă</w:t>
      </w:r>
      <w:r w:rsidR="00161832" w:rsidRPr="004F103D">
        <w:rPr>
          <w:rFonts w:ascii="Calibri" w:hAnsi="Calibri"/>
          <w:sz w:val="26"/>
          <w:szCs w:val="26"/>
        </w:rPr>
        <w:t>.</w:t>
      </w:r>
    </w:p>
    <w:p w:rsidR="00EB0843" w:rsidRPr="004F103D" w:rsidRDefault="00EB0843" w:rsidP="00AF3D17">
      <w:pPr>
        <w:spacing w:line="24" w:lineRule="atLeast"/>
        <w:ind w:firstLine="720"/>
        <w:rPr>
          <w:rFonts w:ascii="Calibri" w:hAnsi="Calibri"/>
          <w:sz w:val="26"/>
          <w:szCs w:val="26"/>
        </w:rPr>
      </w:pPr>
    </w:p>
    <w:p w:rsidR="001179BF" w:rsidRPr="003D7B0A" w:rsidRDefault="00E25DA3" w:rsidP="00AF3D17">
      <w:pPr>
        <w:tabs>
          <w:tab w:val="center" w:pos="1800"/>
          <w:tab w:val="center" w:pos="7560"/>
        </w:tabs>
        <w:autoSpaceDE w:val="0"/>
        <w:autoSpaceDN w:val="0"/>
        <w:adjustRightInd w:val="0"/>
        <w:spacing w:line="24" w:lineRule="atLeast"/>
        <w:rPr>
          <w:rFonts w:ascii="Calibri" w:hAnsi="Calibri"/>
          <w:b/>
          <w:sz w:val="26"/>
          <w:szCs w:val="26"/>
        </w:rPr>
      </w:pPr>
      <w:r>
        <w:rPr>
          <w:rFonts w:ascii="Calibri" w:hAnsi="Calibri"/>
          <w:b/>
          <w:sz w:val="26"/>
          <w:szCs w:val="26"/>
        </w:rPr>
        <w:tab/>
      </w:r>
      <w:r w:rsidR="00E620FC" w:rsidRPr="00E620FC">
        <w:rPr>
          <w:rFonts w:ascii="Calibri" w:hAnsi="Calibri"/>
          <w:b/>
          <w:caps/>
          <w:sz w:val="26"/>
          <w:szCs w:val="26"/>
        </w:rPr>
        <w:t>Administrator</w:t>
      </w:r>
      <w:r w:rsidR="001179BF" w:rsidRPr="003D7B0A">
        <w:rPr>
          <w:rFonts w:ascii="Calibri" w:hAnsi="Calibri"/>
          <w:b/>
          <w:sz w:val="26"/>
          <w:szCs w:val="26"/>
        </w:rPr>
        <w:tab/>
        <w:t>CHIRIAŞ</w:t>
      </w:r>
    </w:p>
    <w:p w:rsidR="001179BF" w:rsidRPr="003D7B0A" w:rsidRDefault="001179BF" w:rsidP="00E25DA3">
      <w:pPr>
        <w:tabs>
          <w:tab w:val="center" w:pos="1985"/>
          <w:tab w:val="center" w:pos="7088"/>
        </w:tabs>
        <w:spacing w:line="24" w:lineRule="atLeast"/>
        <w:rPr>
          <w:rFonts w:ascii="Calibri" w:hAnsi="Calibri"/>
          <w:sz w:val="26"/>
          <w:szCs w:val="26"/>
        </w:rPr>
      </w:pPr>
      <w:r w:rsidRPr="003D7B0A">
        <w:rPr>
          <w:rFonts w:ascii="Calibri" w:hAnsi="Calibri"/>
          <w:sz w:val="26"/>
          <w:szCs w:val="26"/>
        </w:rPr>
        <w:tab/>
      </w:r>
      <w:r w:rsidR="00E620FC" w:rsidRPr="005C4F42">
        <w:rPr>
          <w:rFonts w:ascii="Calibri" w:hAnsi="Calibri"/>
          <w:b/>
          <w:sz w:val="26"/>
          <w:szCs w:val="26"/>
        </w:rPr>
        <w:t>Spitalul de Psihiatrie Tulgheş</w:t>
      </w:r>
      <w:r w:rsidRPr="003D7B0A">
        <w:rPr>
          <w:rFonts w:ascii="Calibri" w:hAnsi="Calibri"/>
          <w:sz w:val="26"/>
          <w:szCs w:val="26"/>
        </w:rPr>
        <w:tab/>
      </w:r>
    </w:p>
    <w:p w:rsidR="005E6164" w:rsidRDefault="005E6164" w:rsidP="005E6164">
      <w:pPr>
        <w:tabs>
          <w:tab w:val="center" w:pos="1800"/>
          <w:tab w:val="center" w:pos="7420"/>
          <w:tab w:val="decimal" w:pos="12500"/>
        </w:tabs>
        <w:jc w:val="left"/>
        <w:rPr>
          <w:rFonts w:ascii="Calibri" w:hAnsi="Calibri"/>
          <w:sz w:val="24"/>
        </w:rPr>
      </w:pPr>
      <w:r>
        <w:rPr>
          <w:rFonts w:ascii="Calibri" w:hAnsi="Calibri"/>
          <w:sz w:val="24"/>
        </w:rPr>
        <w:t>_____________________________________________________________________________</w:t>
      </w:r>
    </w:p>
    <w:p w:rsidR="005E6164" w:rsidRDefault="005E6164" w:rsidP="005E6164">
      <w:pPr>
        <w:tabs>
          <w:tab w:val="center" w:pos="1800"/>
          <w:tab w:val="center" w:pos="7420"/>
          <w:tab w:val="decimal" w:pos="12500"/>
        </w:tabs>
        <w:jc w:val="left"/>
        <w:rPr>
          <w:rFonts w:ascii="Calibri" w:hAnsi="Calibri"/>
          <w:sz w:val="24"/>
        </w:rPr>
      </w:pPr>
    </w:p>
    <w:p w:rsidR="005E6164" w:rsidRPr="005E6164" w:rsidRDefault="005E6164" w:rsidP="005E6164">
      <w:pPr>
        <w:tabs>
          <w:tab w:val="center" w:pos="1800"/>
          <w:tab w:val="center" w:pos="7420"/>
          <w:tab w:val="decimal" w:pos="12500"/>
        </w:tabs>
        <w:jc w:val="left"/>
        <w:rPr>
          <w:rFonts w:ascii="Calibri" w:hAnsi="Calibri"/>
          <w:sz w:val="24"/>
        </w:rPr>
      </w:pPr>
    </w:p>
    <w:p w:rsidR="00E95BA7" w:rsidRDefault="00E95BA7" w:rsidP="005E6164">
      <w:pPr>
        <w:tabs>
          <w:tab w:val="center" w:pos="1800"/>
          <w:tab w:val="center" w:pos="7420"/>
          <w:tab w:val="decimal" w:pos="12500"/>
        </w:tabs>
        <w:jc w:val="left"/>
        <w:rPr>
          <w:rFonts w:ascii="Calibri" w:hAnsi="Calibri"/>
          <w:sz w:val="24"/>
        </w:rPr>
      </w:pPr>
    </w:p>
    <w:p w:rsidR="005E6164" w:rsidRPr="005E6164" w:rsidRDefault="005E6164" w:rsidP="005E6164">
      <w:pPr>
        <w:tabs>
          <w:tab w:val="center" w:pos="1800"/>
          <w:tab w:val="center" w:pos="7420"/>
          <w:tab w:val="decimal" w:pos="12500"/>
        </w:tabs>
        <w:jc w:val="left"/>
        <w:rPr>
          <w:rFonts w:ascii="Calibri" w:hAnsi="Calibri"/>
          <w:sz w:val="24"/>
        </w:rPr>
      </w:pPr>
      <w:r w:rsidRPr="005E6164">
        <w:rPr>
          <w:rFonts w:ascii="Calibri" w:hAnsi="Calibri"/>
          <w:sz w:val="24"/>
        </w:rPr>
        <w:tab/>
      </w:r>
    </w:p>
    <w:p w:rsidR="005E6164" w:rsidRPr="005E6164" w:rsidRDefault="005E6164" w:rsidP="005E6164">
      <w:pPr>
        <w:tabs>
          <w:tab w:val="center" w:pos="1260"/>
          <w:tab w:val="center" w:pos="7840"/>
        </w:tabs>
        <w:jc w:val="left"/>
        <w:rPr>
          <w:rFonts w:ascii="Calibri" w:hAnsi="Calibri"/>
          <w:sz w:val="24"/>
        </w:rPr>
      </w:pPr>
      <w:r w:rsidRPr="005E6164">
        <w:rPr>
          <w:rFonts w:ascii="Calibri" w:hAnsi="Calibri"/>
          <w:sz w:val="24"/>
        </w:rPr>
        <w:tab/>
      </w:r>
      <w:r w:rsidR="00E620FC" w:rsidRPr="00E620FC">
        <w:rPr>
          <w:rFonts w:ascii="Calibri" w:hAnsi="Calibri"/>
          <w:b/>
          <w:sz w:val="26"/>
          <w:szCs w:val="26"/>
        </w:rPr>
        <w:t>VICEPREŞEDINTE</w:t>
      </w:r>
      <w:r w:rsidRPr="005E6164">
        <w:rPr>
          <w:rFonts w:ascii="Calibri" w:hAnsi="Calibri"/>
          <w:sz w:val="24"/>
        </w:rPr>
        <w:tab/>
      </w:r>
      <w:r w:rsidR="00E620FC" w:rsidRPr="00E620FC">
        <w:rPr>
          <w:rFonts w:ascii="Calibri" w:hAnsi="Calibri"/>
          <w:b/>
          <w:caps/>
          <w:sz w:val="26"/>
          <w:szCs w:val="26"/>
        </w:rPr>
        <w:t>Manager</w:t>
      </w:r>
    </w:p>
    <w:p w:rsidR="009C77B3" w:rsidRPr="00E620FC" w:rsidRDefault="005E6164" w:rsidP="00E620FC">
      <w:pPr>
        <w:tabs>
          <w:tab w:val="center" w:pos="1260"/>
          <w:tab w:val="center" w:pos="7840"/>
        </w:tabs>
        <w:jc w:val="left"/>
        <w:rPr>
          <w:rFonts w:ascii="Calibri" w:hAnsi="Calibri"/>
          <w:sz w:val="24"/>
        </w:rPr>
      </w:pPr>
      <w:r w:rsidRPr="005E6164">
        <w:rPr>
          <w:rFonts w:ascii="Calibri" w:hAnsi="Calibri"/>
          <w:sz w:val="24"/>
        </w:rPr>
        <w:tab/>
      </w:r>
      <w:r w:rsidR="00E620FC" w:rsidRPr="00E620FC">
        <w:rPr>
          <w:rFonts w:ascii="Calibri" w:hAnsi="Calibri" w:cs="Calibri"/>
          <w:sz w:val="26"/>
          <w:szCs w:val="26"/>
        </w:rPr>
        <w:t>Barti Tihamér</w:t>
      </w:r>
      <w:r w:rsidRPr="005E6164">
        <w:rPr>
          <w:rFonts w:ascii="Calibri" w:hAnsi="Calibri"/>
          <w:sz w:val="24"/>
        </w:rPr>
        <w:tab/>
      </w:r>
      <w:r w:rsidR="00E620FC" w:rsidRPr="00E620FC">
        <w:rPr>
          <w:rFonts w:ascii="Calibri" w:hAnsi="Calibri"/>
          <w:sz w:val="26"/>
          <w:szCs w:val="26"/>
        </w:rPr>
        <w:t>ec. Csibi Veronica</w:t>
      </w:r>
    </w:p>
    <w:sectPr w:rsidR="009C77B3" w:rsidRPr="00E620FC" w:rsidSect="008D08C7">
      <w:footerReference w:type="even" r:id="rId8"/>
      <w:footerReference w:type="default" r:id="rId9"/>
      <w:footerReference w:type="first" r:id="rId10"/>
      <w:pgSz w:w="11907" w:h="16840" w:code="9"/>
      <w:pgMar w:top="1008" w:right="1152" w:bottom="576" w:left="1440" w:header="288" w:footer="28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012" w:rsidRDefault="00FD0012">
      <w:r>
        <w:separator/>
      </w:r>
    </w:p>
  </w:endnote>
  <w:endnote w:type="continuationSeparator" w:id="0">
    <w:p w:rsidR="00FD0012" w:rsidRDefault="00FD00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C59" w:rsidRDefault="00EE5C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E5C59" w:rsidRDefault="00EE5C5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C59" w:rsidRDefault="00EE5C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13F72">
      <w:rPr>
        <w:rStyle w:val="PageNumber"/>
        <w:noProof/>
      </w:rPr>
      <w:t>4</w:t>
    </w:r>
    <w:r>
      <w:rPr>
        <w:rStyle w:val="PageNumber"/>
      </w:rPr>
      <w:fldChar w:fldCharType="end"/>
    </w:r>
  </w:p>
  <w:p w:rsidR="00EE5C59" w:rsidRDefault="00EE5C59" w:rsidP="00E007E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4E5" w:rsidRDefault="00A634E5">
    <w:pPr>
      <w:pStyle w:val="Footer"/>
      <w:jc w:val="center"/>
    </w:pPr>
    <w:fldSimple w:instr=" PAGE   \* MERGEFORMAT ">
      <w:r w:rsidR="00813F72">
        <w:rPr>
          <w:noProof/>
        </w:rPr>
        <w:t>1</w:t>
      </w:r>
    </w:fldSimple>
  </w:p>
  <w:p w:rsidR="00A634E5" w:rsidRDefault="00A634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012" w:rsidRDefault="00FD0012">
      <w:r>
        <w:separator/>
      </w:r>
    </w:p>
  </w:footnote>
  <w:footnote w:type="continuationSeparator" w:id="0">
    <w:p w:rsidR="00FD0012" w:rsidRDefault="00FD00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pStyle w:val="Heading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94E3955"/>
    <w:multiLevelType w:val="hybridMultilevel"/>
    <w:tmpl w:val="799AA4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C4783B"/>
    <w:multiLevelType w:val="hybridMultilevel"/>
    <w:tmpl w:val="ADC87628"/>
    <w:lvl w:ilvl="0" w:tplc="6F4E917C">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384C733E"/>
    <w:multiLevelType w:val="hybridMultilevel"/>
    <w:tmpl w:val="8B70E326"/>
    <w:lvl w:ilvl="0" w:tplc="BE787A90">
      <w:start w:val="2"/>
      <w:numFmt w:val="bullet"/>
      <w:lvlText w:val="-"/>
      <w:lvlJc w:val="left"/>
      <w:pPr>
        <w:tabs>
          <w:tab w:val="num" w:pos="1620"/>
        </w:tabs>
        <w:ind w:left="1620" w:hanging="900"/>
      </w:pPr>
      <w:rPr>
        <w:rFonts w:ascii="Times New Roman" w:eastAsia="Times New Roman" w:hAnsi="Times New Roman" w:cs="Times New Roman" w:hint="default"/>
      </w:rPr>
    </w:lvl>
    <w:lvl w:ilvl="1" w:tplc="040E0003" w:tentative="1">
      <w:start w:val="1"/>
      <w:numFmt w:val="bullet"/>
      <w:lvlText w:val="o"/>
      <w:lvlJc w:val="left"/>
      <w:pPr>
        <w:tabs>
          <w:tab w:val="num" w:pos="1800"/>
        </w:tabs>
        <w:ind w:left="1800" w:hanging="360"/>
      </w:pPr>
      <w:rPr>
        <w:rFonts w:ascii="Courier New" w:hAnsi="Courier New" w:cs="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4">
    <w:nsid w:val="50B025BF"/>
    <w:multiLevelType w:val="hybridMultilevel"/>
    <w:tmpl w:val="9BEE7208"/>
    <w:lvl w:ilvl="0" w:tplc="8542DEF6">
      <w:start w:val="1"/>
      <w:numFmt w:val="bullet"/>
      <w:lvlText w:val="-"/>
      <w:lvlJc w:val="left"/>
      <w:pPr>
        <w:tabs>
          <w:tab w:val="num" w:pos="990"/>
        </w:tabs>
        <w:ind w:left="990" w:hanging="360"/>
      </w:pPr>
      <w:rPr>
        <w:rFonts w:hint="default"/>
        <w:color w:val="auto"/>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nsid w:val="68AE1D28"/>
    <w:multiLevelType w:val="multilevel"/>
    <w:tmpl w:val="91722B42"/>
    <w:lvl w:ilvl="0">
      <w:start w:val="11"/>
      <w:numFmt w:val="decimal"/>
      <w:lvlText w:val="%1"/>
      <w:lvlJc w:val="left"/>
      <w:pPr>
        <w:tabs>
          <w:tab w:val="num" w:pos="1185"/>
        </w:tabs>
        <w:ind w:left="1185" w:hanging="1185"/>
      </w:pPr>
      <w:rPr>
        <w:rFonts w:hint="default"/>
        <w:b/>
      </w:rPr>
    </w:lvl>
    <w:lvl w:ilvl="1">
      <w:start w:val="1"/>
      <w:numFmt w:val="decimal"/>
      <w:lvlText w:val="%1.%2"/>
      <w:lvlJc w:val="left"/>
      <w:pPr>
        <w:tabs>
          <w:tab w:val="num" w:pos="1905"/>
        </w:tabs>
        <w:ind w:left="1905" w:hanging="1185"/>
      </w:pPr>
      <w:rPr>
        <w:rFonts w:hint="default"/>
        <w:b/>
      </w:rPr>
    </w:lvl>
    <w:lvl w:ilvl="2">
      <w:start w:val="1"/>
      <w:numFmt w:val="decimal"/>
      <w:lvlText w:val="%1.%2.%3"/>
      <w:lvlJc w:val="left"/>
      <w:pPr>
        <w:tabs>
          <w:tab w:val="num" w:pos="2625"/>
        </w:tabs>
        <w:ind w:left="2625" w:hanging="1185"/>
      </w:pPr>
      <w:rPr>
        <w:rFonts w:hint="default"/>
        <w:b/>
      </w:rPr>
    </w:lvl>
    <w:lvl w:ilvl="3">
      <w:start w:val="1"/>
      <w:numFmt w:val="decimal"/>
      <w:lvlText w:val="%1.%2.%3.%4"/>
      <w:lvlJc w:val="left"/>
      <w:pPr>
        <w:tabs>
          <w:tab w:val="num" w:pos="3345"/>
        </w:tabs>
        <w:ind w:left="3345" w:hanging="1185"/>
      </w:pPr>
      <w:rPr>
        <w:rFonts w:hint="default"/>
        <w:b/>
      </w:rPr>
    </w:lvl>
    <w:lvl w:ilvl="4">
      <w:start w:val="1"/>
      <w:numFmt w:val="decimal"/>
      <w:lvlText w:val="%1.%2.%3.%4.%5"/>
      <w:lvlJc w:val="left"/>
      <w:pPr>
        <w:tabs>
          <w:tab w:val="num" w:pos="4065"/>
        </w:tabs>
        <w:ind w:left="4065" w:hanging="1185"/>
      </w:pPr>
      <w:rPr>
        <w:rFonts w:hint="default"/>
        <w:b/>
      </w:rPr>
    </w:lvl>
    <w:lvl w:ilvl="5">
      <w:start w:val="1"/>
      <w:numFmt w:val="decimal"/>
      <w:lvlText w:val="%1.%2.%3.%4.%5.%6"/>
      <w:lvlJc w:val="left"/>
      <w:pPr>
        <w:tabs>
          <w:tab w:val="num" w:pos="4785"/>
        </w:tabs>
        <w:ind w:left="4785" w:hanging="1185"/>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noPunctuationKerning/>
  <w:characterSpacingControl w:val="doNotCompress"/>
  <w:footnotePr>
    <w:footnote w:id="-1"/>
    <w:footnote w:id="0"/>
  </w:footnotePr>
  <w:endnotePr>
    <w:endnote w:id="-1"/>
    <w:endnote w:id="0"/>
  </w:endnotePr>
  <w:compat/>
  <w:rsids>
    <w:rsidRoot w:val="00D01180"/>
    <w:rsid w:val="00003086"/>
    <w:rsid w:val="00003557"/>
    <w:rsid w:val="00004948"/>
    <w:rsid w:val="00010D63"/>
    <w:rsid w:val="000133A4"/>
    <w:rsid w:val="00014262"/>
    <w:rsid w:val="00015184"/>
    <w:rsid w:val="0001585C"/>
    <w:rsid w:val="00016453"/>
    <w:rsid w:val="0001697F"/>
    <w:rsid w:val="00021FBE"/>
    <w:rsid w:val="00026518"/>
    <w:rsid w:val="000473F0"/>
    <w:rsid w:val="0005508E"/>
    <w:rsid w:val="00056E85"/>
    <w:rsid w:val="00072FD1"/>
    <w:rsid w:val="00076017"/>
    <w:rsid w:val="0007638A"/>
    <w:rsid w:val="00086915"/>
    <w:rsid w:val="00094840"/>
    <w:rsid w:val="000B41B2"/>
    <w:rsid w:val="000B726C"/>
    <w:rsid w:val="000C3A22"/>
    <w:rsid w:val="000C4BBA"/>
    <w:rsid w:val="000D0256"/>
    <w:rsid w:val="000D4712"/>
    <w:rsid w:val="000E4FCD"/>
    <w:rsid w:val="000E5A0D"/>
    <w:rsid w:val="000F656D"/>
    <w:rsid w:val="001179BF"/>
    <w:rsid w:val="00117CBD"/>
    <w:rsid w:val="00125C74"/>
    <w:rsid w:val="00130C3E"/>
    <w:rsid w:val="0013151C"/>
    <w:rsid w:val="001400E2"/>
    <w:rsid w:val="00143311"/>
    <w:rsid w:val="0015366C"/>
    <w:rsid w:val="00161832"/>
    <w:rsid w:val="00165E98"/>
    <w:rsid w:val="00166D83"/>
    <w:rsid w:val="00173FA7"/>
    <w:rsid w:val="00180C8E"/>
    <w:rsid w:val="00185AC1"/>
    <w:rsid w:val="00190A1C"/>
    <w:rsid w:val="00191BFA"/>
    <w:rsid w:val="0019427E"/>
    <w:rsid w:val="00194FC3"/>
    <w:rsid w:val="0019630E"/>
    <w:rsid w:val="001A23D7"/>
    <w:rsid w:val="001A2B57"/>
    <w:rsid w:val="001A7C43"/>
    <w:rsid w:val="001B432E"/>
    <w:rsid w:val="001D049E"/>
    <w:rsid w:val="001D2BD7"/>
    <w:rsid w:val="001E1FB0"/>
    <w:rsid w:val="001E20EF"/>
    <w:rsid w:val="001E47A3"/>
    <w:rsid w:val="001E5110"/>
    <w:rsid w:val="001E5807"/>
    <w:rsid w:val="001E66EE"/>
    <w:rsid w:val="001F2F8C"/>
    <w:rsid w:val="00201B75"/>
    <w:rsid w:val="002058BB"/>
    <w:rsid w:val="00214AED"/>
    <w:rsid w:val="00217453"/>
    <w:rsid w:val="002257E7"/>
    <w:rsid w:val="00233C94"/>
    <w:rsid w:val="002410BD"/>
    <w:rsid w:val="00251B94"/>
    <w:rsid w:val="00255382"/>
    <w:rsid w:val="0027436C"/>
    <w:rsid w:val="002814D7"/>
    <w:rsid w:val="0029397A"/>
    <w:rsid w:val="002A62B8"/>
    <w:rsid w:val="002C072C"/>
    <w:rsid w:val="002C560C"/>
    <w:rsid w:val="002C71F5"/>
    <w:rsid w:val="002D0EBC"/>
    <w:rsid w:val="002D7A05"/>
    <w:rsid w:val="002E24CC"/>
    <w:rsid w:val="002E420B"/>
    <w:rsid w:val="002E5220"/>
    <w:rsid w:val="002F55A5"/>
    <w:rsid w:val="00305F8D"/>
    <w:rsid w:val="00310753"/>
    <w:rsid w:val="003236BF"/>
    <w:rsid w:val="00341B82"/>
    <w:rsid w:val="00346CF4"/>
    <w:rsid w:val="003476EB"/>
    <w:rsid w:val="00386DA7"/>
    <w:rsid w:val="00391245"/>
    <w:rsid w:val="00395C68"/>
    <w:rsid w:val="003A4FF6"/>
    <w:rsid w:val="003B2786"/>
    <w:rsid w:val="003B4682"/>
    <w:rsid w:val="003C5566"/>
    <w:rsid w:val="003D036D"/>
    <w:rsid w:val="003D2E6A"/>
    <w:rsid w:val="003D4376"/>
    <w:rsid w:val="003D50EF"/>
    <w:rsid w:val="003D5CC8"/>
    <w:rsid w:val="003E2464"/>
    <w:rsid w:val="003E39B4"/>
    <w:rsid w:val="003F0A63"/>
    <w:rsid w:val="003F0DCB"/>
    <w:rsid w:val="003F19FA"/>
    <w:rsid w:val="003F23FA"/>
    <w:rsid w:val="003F3506"/>
    <w:rsid w:val="003F7DB0"/>
    <w:rsid w:val="00402E29"/>
    <w:rsid w:val="0041589B"/>
    <w:rsid w:val="00430C30"/>
    <w:rsid w:val="004356E5"/>
    <w:rsid w:val="00435DDE"/>
    <w:rsid w:val="00451D95"/>
    <w:rsid w:val="00456C48"/>
    <w:rsid w:val="0046511E"/>
    <w:rsid w:val="0046668F"/>
    <w:rsid w:val="00467AA4"/>
    <w:rsid w:val="0048654F"/>
    <w:rsid w:val="00487A4D"/>
    <w:rsid w:val="00492529"/>
    <w:rsid w:val="00494992"/>
    <w:rsid w:val="00495990"/>
    <w:rsid w:val="004A0213"/>
    <w:rsid w:val="004A5040"/>
    <w:rsid w:val="004A55BF"/>
    <w:rsid w:val="004B7980"/>
    <w:rsid w:val="004C1413"/>
    <w:rsid w:val="004C4F7E"/>
    <w:rsid w:val="004D05E4"/>
    <w:rsid w:val="004D63AF"/>
    <w:rsid w:val="004E5F7F"/>
    <w:rsid w:val="004E627F"/>
    <w:rsid w:val="004E7605"/>
    <w:rsid w:val="004F0DD9"/>
    <w:rsid w:val="004F103D"/>
    <w:rsid w:val="004F2AF7"/>
    <w:rsid w:val="004F6DBD"/>
    <w:rsid w:val="00504989"/>
    <w:rsid w:val="00510015"/>
    <w:rsid w:val="0052118F"/>
    <w:rsid w:val="00521906"/>
    <w:rsid w:val="00527953"/>
    <w:rsid w:val="00533468"/>
    <w:rsid w:val="00533E49"/>
    <w:rsid w:val="005349ED"/>
    <w:rsid w:val="00535602"/>
    <w:rsid w:val="00536866"/>
    <w:rsid w:val="005418CB"/>
    <w:rsid w:val="00541EED"/>
    <w:rsid w:val="00542A1B"/>
    <w:rsid w:val="005446F9"/>
    <w:rsid w:val="0055111C"/>
    <w:rsid w:val="005552FF"/>
    <w:rsid w:val="0055793D"/>
    <w:rsid w:val="00560030"/>
    <w:rsid w:val="00560BC8"/>
    <w:rsid w:val="00574D57"/>
    <w:rsid w:val="00577144"/>
    <w:rsid w:val="00583E80"/>
    <w:rsid w:val="00585C0A"/>
    <w:rsid w:val="005868F0"/>
    <w:rsid w:val="005878AB"/>
    <w:rsid w:val="00593E8B"/>
    <w:rsid w:val="00594B63"/>
    <w:rsid w:val="0059703D"/>
    <w:rsid w:val="005C0133"/>
    <w:rsid w:val="005C4F42"/>
    <w:rsid w:val="005C53A6"/>
    <w:rsid w:val="005D1900"/>
    <w:rsid w:val="005D729E"/>
    <w:rsid w:val="005E061C"/>
    <w:rsid w:val="005E6164"/>
    <w:rsid w:val="005F0F35"/>
    <w:rsid w:val="005F36E1"/>
    <w:rsid w:val="005F4B22"/>
    <w:rsid w:val="005F5D45"/>
    <w:rsid w:val="006108D3"/>
    <w:rsid w:val="00612B03"/>
    <w:rsid w:val="00613D8E"/>
    <w:rsid w:val="0061413F"/>
    <w:rsid w:val="006146FB"/>
    <w:rsid w:val="00634F13"/>
    <w:rsid w:val="0064431F"/>
    <w:rsid w:val="00644D77"/>
    <w:rsid w:val="00651011"/>
    <w:rsid w:val="006528C9"/>
    <w:rsid w:val="006753CE"/>
    <w:rsid w:val="006755EE"/>
    <w:rsid w:val="006A1D89"/>
    <w:rsid w:val="006B6B68"/>
    <w:rsid w:val="006B739A"/>
    <w:rsid w:val="006C59DD"/>
    <w:rsid w:val="006D3E3B"/>
    <w:rsid w:val="006E389A"/>
    <w:rsid w:val="0070007F"/>
    <w:rsid w:val="00706869"/>
    <w:rsid w:val="00712951"/>
    <w:rsid w:val="0071632B"/>
    <w:rsid w:val="007172DB"/>
    <w:rsid w:val="00723B21"/>
    <w:rsid w:val="00737A73"/>
    <w:rsid w:val="00741EA8"/>
    <w:rsid w:val="00746DCB"/>
    <w:rsid w:val="00751136"/>
    <w:rsid w:val="00754618"/>
    <w:rsid w:val="00755610"/>
    <w:rsid w:val="007662DC"/>
    <w:rsid w:val="0077226F"/>
    <w:rsid w:val="0077498D"/>
    <w:rsid w:val="00777E12"/>
    <w:rsid w:val="007818A2"/>
    <w:rsid w:val="00785CFD"/>
    <w:rsid w:val="0079179E"/>
    <w:rsid w:val="007A3522"/>
    <w:rsid w:val="007A4BDC"/>
    <w:rsid w:val="007B0A19"/>
    <w:rsid w:val="007B6E2A"/>
    <w:rsid w:val="007C0200"/>
    <w:rsid w:val="007C7390"/>
    <w:rsid w:val="007D0C93"/>
    <w:rsid w:val="007D35E5"/>
    <w:rsid w:val="007E1C18"/>
    <w:rsid w:val="007E45B9"/>
    <w:rsid w:val="007E62BC"/>
    <w:rsid w:val="007E6F27"/>
    <w:rsid w:val="007F1808"/>
    <w:rsid w:val="007F5E90"/>
    <w:rsid w:val="00803774"/>
    <w:rsid w:val="008068D7"/>
    <w:rsid w:val="00813F72"/>
    <w:rsid w:val="00814F78"/>
    <w:rsid w:val="008258EB"/>
    <w:rsid w:val="00846F2F"/>
    <w:rsid w:val="00851FFF"/>
    <w:rsid w:val="00856009"/>
    <w:rsid w:val="00864E17"/>
    <w:rsid w:val="008733CF"/>
    <w:rsid w:val="00874F56"/>
    <w:rsid w:val="00876821"/>
    <w:rsid w:val="008859B8"/>
    <w:rsid w:val="00893145"/>
    <w:rsid w:val="008A005D"/>
    <w:rsid w:val="008A50DB"/>
    <w:rsid w:val="008A7669"/>
    <w:rsid w:val="008D08C7"/>
    <w:rsid w:val="008D1868"/>
    <w:rsid w:val="008E5CB6"/>
    <w:rsid w:val="008F0021"/>
    <w:rsid w:val="008F2E01"/>
    <w:rsid w:val="008F37FC"/>
    <w:rsid w:val="008F7802"/>
    <w:rsid w:val="00903B83"/>
    <w:rsid w:val="00903D6A"/>
    <w:rsid w:val="00906EC5"/>
    <w:rsid w:val="00907588"/>
    <w:rsid w:val="009075D2"/>
    <w:rsid w:val="0091387C"/>
    <w:rsid w:val="0091795F"/>
    <w:rsid w:val="00924FF1"/>
    <w:rsid w:val="00931C11"/>
    <w:rsid w:val="00931EC7"/>
    <w:rsid w:val="00947488"/>
    <w:rsid w:val="00951C05"/>
    <w:rsid w:val="00951CAF"/>
    <w:rsid w:val="00952D89"/>
    <w:rsid w:val="00972D3A"/>
    <w:rsid w:val="00976E0B"/>
    <w:rsid w:val="00977AD7"/>
    <w:rsid w:val="0098418C"/>
    <w:rsid w:val="009927E5"/>
    <w:rsid w:val="009B01ED"/>
    <w:rsid w:val="009B0935"/>
    <w:rsid w:val="009B1FAB"/>
    <w:rsid w:val="009B3DDB"/>
    <w:rsid w:val="009B7938"/>
    <w:rsid w:val="009C145C"/>
    <w:rsid w:val="009C77B3"/>
    <w:rsid w:val="009D0060"/>
    <w:rsid w:val="009D7FA3"/>
    <w:rsid w:val="009E0913"/>
    <w:rsid w:val="009E5F51"/>
    <w:rsid w:val="009F1E3B"/>
    <w:rsid w:val="00A0062C"/>
    <w:rsid w:val="00A03C07"/>
    <w:rsid w:val="00A05ABB"/>
    <w:rsid w:val="00A071D5"/>
    <w:rsid w:val="00A109E3"/>
    <w:rsid w:val="00A12063"/>
    <w:rsid w:val="00A12DC0"/>
    <w:rsid w:val="00A329B6"/>
    <w:rsid w:val="00A32F97"/>
    <w:rsid w:val="00A40F89"/>
    <w:rsid w:val="00A513A2"/>
    <w:rsid w:val="00A53FED"/>
    <w:rsid w:val="00A634E5"/>
    <w:rsid w:val="00A6496E"/>
    <w:rsid w:val="00A65282"/>
    <w:rsid w:val="00A75A8E"/>
    <w:rsid w:val="00A85421"/>
    <w:rsid w:val="00A86038"/>
    <w:rsid w:val="00A96565"/>
    <w:rsid w:val="00AA0449"/>
    <w:rsid w:val="00AB0FD4"/>
    <w:rsid w:val="00AB362B"/>
    <w:rsid w:val="00AC1441"/>
    <w:rsid w:val="00AC58B4"/>
    <w:rsid w:val="00AC5C2A"/>
    <w:rsid w:val="00AC6254"/>
    <w:rsid w:val="00AD43BB"/>
    <w:rsid w:val="00AD6109"/>
    <w:rsid w:val="00AE4806"/>
    <w:rsid w:val="00AE5E5D"/>
    <w:rsid w:val="00AE72DA"/>
    <w:rsid w:val="00AF3D17"/>
    <w:rsid w:val="00B02FE9"/>
    <w:rsid w:val="00B04D4A"/>
    <w:rsid w:val="00B068C8"/>
    <w:rsid w:val="00B20B37"/>
    <w:rsid w:val="00B2465C"/>
    <w:rsid w:val="00B248C6"/>
    <w:rsid w:val="00B266BF"/>
    <w:rsid w:val="00B267E2"/>
    <w:rsid w:val="00B43002"/>
    <w:rsid w:val="00B50DD6"/>
    <w:rsid w:val="00B526D5"/>
    <w:rsid w:val="00B57573"/>
    <w:rsid w:val="00B60398"/>
    <w:rsid w:val="00B65EDD"/>
    <w:rsid w:val="00B9102C"/>
    <w:rsid w:val="00B932FE"/>
    <w:rsid w:val="00B93F0F"/>
    <w:rsid w:val="00BA1218"/>
    <w:rsid w:val="00BA4798"/>
    <w:rsid w:val="00BB027A"/>
    <w:rsid w:val="00BC15D1"/>
    <w:rsid w:val="00BC645C"/>
    <w:rsid w:val="00BE56DF"/>
    <w:rsid w:val="00C04F98"/>
    <w:rsid w:val="00C166EC"/>
    <w:rsid w:val="00C16A5E"/>
    <w:rsid w:val="00C1790D"/>
    <w:rsid w:val="00C302C2"/>
    <w:rsid w:val="00C31E7C"/>
    <w:rsid w:val="00C62BE4"/>
    <w:rsid w:val="00C64643"/>
    <w:rsid w:val="00C65B8C"/>
    <w:rsid w:val="00C81A1C"/>
    <w:rsid w:val="00C81DD1"/>
    <w:rsid w:val="00C902D4"/>
    <w:rsid w:val="00C917E4"/>
    <w:rsid w:val="00C91E03"/>
    <w:rsid w:val="00C92D5A"/>
    <w:rsid w:val="00C93735"/>
    <w:rsid w:val="00C979D2"/>
    <w:rsid w:val="00CA15AA"/>
    <w:rsid w:val="00CA45D5"/>
    <w:rsid w:val="00CB1E2A"/>
    <w:rsid w:val="00CB65E4"/>
    <w:rsid w:val="00CB7FCD"/>
    <w:rsid w:val="00CC1C4B"/>
    <w:rsid w:val="00CC4519"/>
    <w:rsid w:val="00CD1632"/>
    <w:rsid w:val="00CD6805"/>
    <w:rsid w:val="00CD7E4F"/>
    <w:rsid w:val="00CE0B0E"/>
    <w:rsid w:val="00CE5EFD"/>
    <w:rsid w:val="00CE62FC"/>
    <w:rsid w:val="00CF719C"/>
    <w:rsid w:val="00D01180"/>
    <w:rsid w:val="00D019EE"/>
    <w:rsid w:val="00D031C1"/>
    <w:rsid w:val="00D070A0"/>
    <w:rsid w:val="00D129E0"/>
    <w:rsid w:val="00D12AD3"/>
    <w:rsid w:val="00D1632B"/>
    <w:rsid w:val="00D24DB6"/>
    <w:rsid w:val="00D41365"/>
    <w:rsid w:val="00D45D8A"/>
    <w:rsid w:val="00D57E60"/>
    <w:rsid w:val="00D6677E"/>
    <w:rsid w:val="00D759D6"/>
    <w:rsid w:val="00D80C2B"/>
    <w:rsid w:val="00D83A5E"/>
    <w:rsid w:val="00D856D4"/>
    <w:rsid w:val="00D869AE"/>
    <w:rsid w:val="00D9659C"/>
    <w:rsid w:val="00DA0D79"/>
    <w:rsid w:val="00DB0213"/>
    <w:rsid w:val="00DB1430"/>
    <w:rsid w:val="00DB64F1"/>
    <w:rsid w:val="00DC11B9"/>
    <w:rsid w:val="00DC28B2"/>
    <w:rsid w:val="00DD3A72"/>
    <w:rsid w:val="00DE7CB1"/>
    <w:rsid w:val="00DE7CCC"/>
    <w:rsid w:val="00DF1AC2"/>
    <w:rsid w:val="00DF50D8"/>
    <w:rsid w:val="00DF7EF8"/>
    <w:rsid w:val="00E007E5"/>
    <w:rsid w:val="00E01680"/>
    <w:rsid w:val="00E016ED"/>
    <w:rsid w:val="00E03C1F"/>
    <w:rsid w:val="00E147B8"/>
    <w:rsid w:val="00E20569"/>
    <w:rsid w:val="00E21064"/>
    <w:rsid w:val="00E25DA3"/>
    <w:rsid w:val="00E301F9"/>
    <w:rsid w:val="00E3386B"/>
    <w:rsid w:val="00E4591F"/>
    <w:rsid w:val="00E54BEF"/>
    <w:rsid w:val="00E5793A"/>
    <w:rsid w:val="00E620FC"/>
    <w:rsid w:val="00E633EC"/>
    <w:rsid w:val="00E7022D"/>
    <w:rsid w:val="00E706BB"/>
    <w:rsid w:val="00E71BFA"/>
    <w:rsid w:val="00E725A4"/>
    <w:rsid w:val="00E738D5"/>
    <w:rsid w:val="00E7692E"/>
    <w:rsid w:val="00E857CA"/>
    <w:rsid w:val="00E947F8"/>
    <w:rsid w:val="00E95BA7"/>
    <w:rsid w:val="00EA08C4"/>
    <w:rsid w:val="00EA3744"/>
    <w:rsid w:val="00EA64BC"/>
    <w:rsid w:val="00EB0843"/>
    <w:rsid w:val="00EB4E05"/>
    <w:rsid w:val="00EC5059"/>
    <w:rsid w:val="00EC66B6"/>
    <w:rsid w:val="00EE2B42"/>
    <w:rsid w:val="00EE5C59"/>
    <w:rsid w:val="00EE6169"/>
    <w:rsid w:val="00EE652F"/>
    <w:rsid w:val="00EF5B57"/>
    <w:rsid w:val="00EF6C6A"/>
    <w:rsid w:val="00EF716E"/>
    <w:rsid w:val="00F0186B"/>
    <w:rsid w:val="00F17B98"/>
    <w:rsid w:val="00F22019"/>
    <w:rsid w:val="00F24961"/>
    <w:rsid w:val="00F27BC2"/>
    <w:rsid w:val="00F432D9"/>
    <w:rsid w:val="00F45ED6"/>
    <w:rsid w:val="00F464C9"/>
    <w:rsid w:val="00F50F9D"/>
    <w:rsid w:val="00F5606E"/>
    <w:rsid w:val="00F617BA"/>
    <w:rsid w:val="00F80D90"/>
    <w:rsid w:val="00F86CB5"/>
    <w:rsid w:val="00F8781B"/>
    <w:rsid w:val="00FC55CB"/>
    <w:rsid w:val="00FC7B98"/>
    <w:rsid w:val="00FD0012"/>
    <w:rsid w:val="00FD36E8"/>
    <w:rsid w:val="00FD4CAA"/>
    <w:rsid w:val="00FD4FFD"/>
    <w:rsid w:val="00FD5F2B"/>
    <w:rsid w:val="00FE158F"/>
    <w:rsid w:val="00FE2FD7"/>
    <w:rsid w:val="00FE76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8"/>
      <w:szCs w:val="24"/>
      <w:lang w:val="ro-RO"/>
    </w:rPr>
  </w:style>
  <w:style w:type="paragraph" w:styleId="Heading3">
    <w:name w:val="heading 3"/>
    <w:basedOn w:val="Normal"/>
    <w:next w:val="Normal"/>
    <w:qFormat/>
    <w:pPr>
      <w:keepNext/>
      <w:autoSpaceDE w:val="0"/>
      <w:autoSpaceDN w:val="0"/>
      <w:spacing w:line="240" w:lineRule="atLeast"/>
      <w:outlineLvl w:val="2"/>
    </w:pPr>
    <w:rPr>
      <w:b/>
      <w:bCs/>
      <w:noProof/>
      <w:szCs w:val="28"/>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autoSpaceDE w:val="0"/>
      <w:autoSpaceDN w:val="0"/>
      <w:adjustRightInd w:val="0"/>
      <w:ind w:firstLine="720"/>
      <w:jc w:val="center"/>
    </w:pPr>
  </w:style>
  <w:style w:type="paragraph" w:styleId="BodyTextIndent2">
    <w:name w:val="Body Text Indent 2"/>
    <w:basedOn w:val="Normal"/>
    <w:pPr>
      <w:autoSpaceDE w:val="0"/>
      <w:autoSpaceDN w:val="0"/>
      <w:adjustRightInd w:val="0"/>
      <w:ind w:firstLine="720"/>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2">
    <w:name w:val="Body Text 2"/>
    <w:basedOn w:val="Normal"/>
    <w:rsid w:val="008F7802"/>
    <w:pPr>
      <w:spacing w:after="120" w:line="480" w:lineRule="auto"/>
    </w:pPr>
  </w:style>
  <w:style w:type="paragraph" w:styleId="BodyText">
    <w:name w:val="Body Text"/>
    <w:basedOn w:val="Normal"/>
    <w:rsid w:val="00CE0B0E"/>
    <w:pPr>
      <w:spacing w:after="120"/>
    </w:pPr>
  </w:style>
  <w:style w:type="paragraph" w:styleId="BalloonText">
    <w:name w:val="Balloon Text"/>
    <w:basedOn w:val="Normal"/>
    <w:semiHidden/>
    <w:rsid w:val="004D05E4"/>
    <w:rPr>
      <w:rFonts w:ascii="Tahoma" w:hAnsi="Tahoma" w:cs="Tahoma"/>
      <w:sz w:val="16"/>
      <w:szCs w:val="16"/>
    </w:rPr>
  </w:style>
  <w:style w:type="paragraph" w:styleId="Header">
    <w:name w:val="header"/>
    <w:basedOn w:val="Normal"/>
    <w:rsid w:val="00E007E5"/>
    <w:pPr>
      <w:tabs>
        <w:tab w:val="center" w:pos="4320"/>
        <w:tab w:val="right" w:pos="8640"/>
      </w:tabs>
    </w:pPr>
  </w:style>
  <w:style w:type="character" w:customStyle="1" w:styleId="FooterChar">
    <w:name w:val="Footer Char"/>
    <w:link w:val="Footer"/>
    <w:uiPriority w:val="99"/>
    <w:rsid w:val="00A634E5"/>
    <w:rPr>
      <w:sz w:val="28"/>
      <w:szCs w:val="24"/>
      <w:lang w:eastAsia="en-US"/>
    </w:rPr>
  </w:style>
  <w:style w:type="character" w:styleId="Hyperlink">
    <w:name w:val="Hyperlink"/>
    <w:uiPriority w:val="99"/>
    <w:unhideWhenUsed/>
    <w:rsid w:val="004F103D"/>
    <w:rPr>
      <w:color w:val="0000FF"/>
      <w:u w:val="single"/>
    </w:rPr>
  </w:style>
  <w:style w:type="paragraph" w:customStyle="1" w:styleId="Standard">
    <w:name w:val="Standard"/>
    <w:rsid w:val="001179BF"/>
    <w:pPr>
      <w:widowControl w:val="0"/>
      <w:autoSpaceDE w:val="0"/>
      <w:autoSpaceDN w:val="0"/>
    </w:pPr>
    <w:rPr>
      <w:sz w:val="24"/>
      <w:szCs w:val="24"/>
    </w:rPr>
  </w:style>
  <w:style w:type="table" w:styleId="TableGrid">
    <w:name w:val="Table Grid"/>
    <w:basedOn w:val="TableNormal"/>
    <w:uiPriority w:val="59"/>
    <w:rsid w:val="009C77B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aracterCaracterCharChar">
    <w:name w:val=" Caracter Caracter Char Char"/>
    <w:basedOn w:val="Normal"/>
    <w:rsid w:val="006528C9"/>
    <w:pPr>
      <w:spacing w:after="160" w:line="240" w:lineRule="exact"/>
      <w:jc w:val="left"/>
    </w:pPr>
    <w:rPr>
      <w:rFonts w:ascii="Tahoma" w:hAnsi="Tahoma"/>
      <w:sz w:val="20"/>
      <w:szCs w:val="20"/>
      <w:lang w:val="en-US"/>
    </w:rPr>
  </w:style>
</w:styles>
</file>

<file path=word/webSettings.xml><?xml version="1.0" encoding="utf-8"?>
<w:webSettings xmlns:r="http://schemas.openxmlformats.org/officeDocument/2006/relationships" xmlns:w="http://schemas.openxmlformats.org/wordprocessingml/2006/main">
  <w:divs>
    <w:div w:id="86293626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E4371-FD16-40FA-8ABA-EA4197700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1515</Words>
  <Characters>8637</Characters>
  <Application>Microsoft Office Word</Application>
  <DocSecurity>0</DocSecurity>
  <Lines>71</Lines>
  <Paragraphs>20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Înregistrat la </vt:lpstr>
      <vt:lpstr>Înregistrat la </vt:lpstr>
    </vt:vector>
  </TitlesOfParts>
  <Company>Consiliul Judetean Harghita</Company>
  <LinksUpToDate>false</LinksUpToDate>
  <CharactersWithSpaces>10132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Înregistrat la</dc:title>
  <dc:creator>Stanica</dc:creator>
  <cp:lastModifiedBy>Stanica</cp:lastModifiedBy>
  <cp:revision>2</cp:revision>
  <cp:lastPrinted>2017-02-24T08:09:00Z</cp:lastPrinted>
  <dcterms:created xsi:type="dcterms:W3CDTF">2018-12-14T08:03:00Z</dcterms:created>
  <dcterms:modified xsi:type="dcterms:W3CDTF">2018-12-14T08:03:00Z</dcterms:modified>
</cp:coreProperties>
</file>